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7E" w:rsidRDefault="0092117E">
      <w:pPr>
        <w:pStyle w:val="Standard"/>
        <w:spacing w:after="200"/>
        <w:ind w:left="4962"/>
        <w:jc w:val="right"/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5387"/>
      </w:tblGrid>
      <w:tr w:rsidR="0092117E"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E" w:rsidRDefault="00597AE6">
            <w:pPr>
              <w:pStyle w:val="Standard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E" w:rsidRPr="00171B52" w:rsidRDefault="00597AE6">
            <w:pPr>
              <w:pStyle w:val="Standard"/>
              <w:rPr>
                <w:rFonts w:ascii="Times New Roman" w:hAnsi="Times New Roman"/>
              </w:rPr>
            </w:pPr>
            <w:r w:rsidRPr="00171B52">
              <w:rPr>
                <w:rFonts w:ascii="Times New Roman" w:hAnsi="Times New Roman"/>
              </w:rPr>
              <w:t>Утверждаю</w:t>
            </w:r>
          </w:p>
          <w:p w:rsidR="0092117E" w:rsidRPr="00171B52" w:rsidRDefault="00597AE6">
            <w:pPr>
              <w:pStyle w:val="Standard"/>
              <w:rPr>
                <w:rFonts w:ascii="Times New Roman" w:hAnsi="Times New Roman"/>
              </w:rPr>
            </w:pPr>
            <w:r w:rsidRPr="00171B52">
              <w:rPr>
                <w:rFonts w:ascii="Times New Roman" w:hAnsi="Times New Roman"/>
              </w:rPr>
              <w:t>Генеральный директор ООО ЦДиЮП «Мир»</w:t>
            </w:r>
          </w:p>
          <w:p w:rsidR="0092117E" w:rsidRPr="00171B52" w:rsidRDefault="00597AE6">
            <w:pPr>
              <w:pStyle w:val="Standard"/>
              <w:rPr>
                <w:rFonts w:ascii="Times New Roman" w:hAnsi="Times New Roman"/>
              </w:rPr>
            </w:pPr>
            <w:r w:rsidRPr="00171B52">
              <w:rPr>
                <w:rFonts w:ascii="Times New Roman" w:hAnsi="Times New Roman"/>
              </w:rPr>
              <w:t>Луткова В.А. _______________________</w:t>
            </w:r>
          </w:p>
          <w:p w:rsidR="0092117E" w:rsidRPr="00171B52" w:rsidRDefault="0092117E">
            <w:pPr>
              <w:pStyle w:val="Standard"/>
              <w:rPr>
                <w:rFonts w:ascii="Times New Roman" w:hAnsi="Times New Roman"/>
              </w:rPr>
            </w:pPr>
          </w:p>
          <w:p w:rsidR="0092117E" w:rsidRPr="00171B52" w:rsidRDefault="00597AE6">
            <w:pPr>
              <w:pStyle w:val="Standard"/>
              <w:autoSpaceDE/>
              <w:spacing w:after="200" w:line="276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171B52">
              <w:rPr>
                <w:rFonts w:ascii="Times New Roman" w:hAnsi="Times New Roman"/>
              </w:rPr>
              <w:t>30 декабря 2015 г</w:t>
            </w:r>
          </w:p>
        </w:tc>
      </w:tr>
    </w:tbl>
    <w:p w:rsidR="0092117E" w:rsidRDefault="0092117E">
      <w:pPr>
        <w:pStyle w:val="Standard"/>
      </w:pPr>
    </w:p>
    <w:p w:rsidR="0092117E" w:rsidRDefault="00597AE6">
      <w:pPr>
        <w:pStyle w:val="Standard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ПОЛОЖЕНИЕ</w:t>
      </w: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О ЦЕНТРЕ МЕДИЦИНСКОЙ РЕАБИЛИТАЦИИ «Мир»</w:t>
      </w: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(ООО «Центр детских и юношеских программ «Мир»»)</w:t>
      </w:r>
    </w:p>
    <w:p w:rsidR="0092117E" w:rsidRDefault="0092117E">
      <w:pPr>
        <w:pStyle w:val="Standard"/>
        <w:jc w:val="center"/>
      </w:pP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1. Общие положения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1.1. Настоящее положение определяет назначение, цели, задачи, функции, права, ответственность и основы деятельности Центра медицинской реабилитации «Мир» (ООО «Центр детских и юношеских программ «МИР»») (далее по текст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у ЦМР «МИР») для проведения мероприятий по комплексной реабилитации взрослого населения, детей и подростков, включая детей с ограниченными возможностями здоровья, детей-инвалидов с целью их интеграции в общество.</w:t>
      </w:r>
    </w:p>
    <w:p w:rsidR="0079616D" w:rsidRDefault="0079616D">
      <w:pPr>
        <w:pStyle w:val="Standard"/>
        <w:jc w:val="both"/>
        <w:rPr>
          <w:rFonts w:ascii="Times New Roman" w:eastAsia="Times New Roman" w:hAnsi="Times New Roman"/>
          <w:color w:val="000000"/>
        </w:rPr>
      </w:pPr>
      <w:bookmarkStart w:id="1" w:name="__DdeLink__65852_884899050"/>
      <w:r w:rsidRPr="0079616D">
        <w:rPr>
          <w:rFonts w:ascii="Times New Roman" w:eastAsia="Times New Roman" w:hAnsi="Times New Roman"/>
          <w:color w:val="000000"/>
        </w:rPr>
        <w:t>1.2. Настоящее положение составлено в соответствии с действующими законами и нормативными правовыми актами Российской Федерации, в том числе: законом Российской Федерации от 07.02.1992 N 2300-1 "О защите прав потребителей", федеральными законами от 29.11.2010 N 326-ФЗ "Об обязательном медицинском страховании в Российской Федерации", от 21.11.2011 N 323-ФЗ "Об основах охраны здоровья граждан в Российской Федерации", приказами  Минздравсоцразвития России от 22.11.2004 N 255 "О Порядке оказания первичной медико-санитарной помощи гражданам, имеющим право на получение набора социальных услуг", от 15.05.2012 N 543н "Об утверждении Положения об организации оказания первичной медико-санитарной помощи взрослому населению",  приказами Минздрава России от 31.07.2020 N 788н "Об утверждении Порядка организации медицинской реабилитации взрослых", от 23.10.2019 N 878н "Об утверждении Порядка организации медицинской реабилитации детей" и пр.</w:t>
      </w:r>
    </w:p>
    <w:p w:rsidR="0092117E" w:rsidRDefault="0079616D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1.3. </w:t>
      </w:r>
      <w:r w:rsidR="00597AE6">
        <w:rPr>
          <w:rFonts w:ascii="Times New Roman" w:eastAsia="Times New Roman" w:hAnsi="Times New Roman"/>
          <w:color w:val="000000"/>
        </w:rPr>
        <w:t>В своей деятельности ЦМР «МИР» руководствуется законодательством, действующими нормативными документами Министерства здравоохранения и социального развития РФ и Министерства здравоохранения Ростовской области, приказами и распоряжениями генерального директора ООО «ЦДиЮП «МИР»», приказами и распоряжениями главного врача ООО «ЦДиЮП «МИР»», настоящим Положением.</w:t>
      </w:r>
      <w:bookmarkEnd w:id="1"/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1.4. Деятельность ЦМР «МИР»» осуществляется на основе текущего и перспективного планирования, сочетания единоначалия в решении вопросов служебной деятельности и коллегиальности при их обсуждении, персональной ответственности работников за надлежащее исполнение возложенных на них должностных обязанностей и отдельных поручений руководителя ЦМР «МИР».</w:t>
      </w:r>
    </w:p>
    <w:p w:rsidR="0079616D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1.5.</w:t>
      </w:r>
      <w:r w:rsidR="0079616D">
        <w:rPr>
          <w:rFonts w:ascii="Times New Roman" w:eastAsia="Times New Roman" w:hAnsi="Times New Roman"/>
          <w:color w:val="000000"/>
        </w:rPr>
        <w:t xml:space="preserve"> </w:t>
      </w:r>
      <w:r w:rsidR="0079616D" w:rsidRPr="0079616D">
        <w:rPr>
          <w:rFonts w:ascii="Times New Roman" w:eastAsia="Times New Roman" w:hAnsi="Times New Roman"/>
          <w:color w:val="000000"/>
        </w:rPr>
        <w:t>ЦМР «МИР» является структурным подразделением ООО «ЦДиЮП «МИР», организован для лечения пациентов с различной патологией, преимущественно с заболеваниями нервной системы, опорно-двигательного аппарата и соматической патологии.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Структуру и штатную численность ООО «ЦДиЮП «МИР»» утверждает генеральный директор ООО «ЦДиЮП «МИР»», в соответствии с действующими нормативными документами с учетом местных условий и объемом работы.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1.6. </w:t>
      </w:r>
      <w:r w:rsidR="0079616D">
        <w:rPr>
          <w:rFonts w:ascii="Times New Roman" w:eastAsia="Times New Roman" w:hAnsi="Times New Roman"/>
          <w:color w:val="000000"/>
        </w:rPr>
        <w:t>Структура</w:t>
      </w:r>
      <w:r>
        <w:rPr>
          <w:rFonts w:ascii="Times New Roman" w:eastAsia="Times New Roman" w:hAnsi="Times New Roman"/>
          <w:color w:val="000000"/>
        </w:rPr>
        <w:t xml:space="preserve"> ЦМР «МИР»:</w:t>
      </w:r>
    </w:p>
    <w:p w:rsidR="0092117E" w:rsidRDefault="00597AE6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="0079616D" w:rsidRPr="0079616D">
        <w:rPr>
          <w:rFonts w:ascii="Times New Roman" w:eastAsia="Times New Roman" w:hAnsi="Times New Roman"/>
          <w:color w:val="000000"/>
        </w:rPr>
        <w:t xml:space="preserve">Стационар медицинской реабилитации </w:t>
      </w:r>
      <w:r>
        <w:rPr>
          <w:rFonts w:ascii="Times New Roman" w:eastAsia="Times New Roman" w:hAnsi="Times New Roman"/>
          <w:color w:val="000000"/>
        </w:rPr>
        <w:t xml:space="preserve">(стационар на </w:t>
      </w:r>
      <w:r w:rsidR="0079616D">
        <w:rPr>
          <w:rFonts w:ascii="Times New Roman" w:eastAsia="Times New Roman" w:hAnsi="Times New Roman"/>
          <w:color w:val="000000"/>
        </w:rPr>
        <w:t>130</w:t>
      </w:r>
      <w:r>
        <w:rPr>
          <w:rFonts w:ascii="Times New Roman" w:eastAsia="Times New Roman" w:hAnsi="Times New Roman"/>
          <w:color w:val="000000"/>
        </w:rPr>
        <w:t xml:space="preserve"> ко</w:t>
      </w:r>
      <w:r w:rsidR="0079616D">
        <w:rPr>
          <w:rFonts w:ascii="Times New Roman" w:eastAsia="Times New Roman" w:hAnsi="Times New Roman"/>
          <w:color w:val="000000"/>
        </w:rPr>
        <w:t>ек по медицинской реабилитации):</w:t>
      </w:r>
    </w:p>
    <w:p w:rsidR="0079616D" w:rsidRPr="0079616D" w:rsidRDefault="0079616D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79616D">
        <w:rPr>
          <w:rFonts w:ascii="Times New Roman" w:eastAsia="Times New Roman" w:hAnsi="Times New Roman"/>
          <w:color w:val="000000"/>
        </w:rPr>
        <w:t>Терапевтическое реабилитационное отделение (59 коек);</w:t>
      </w:r>
    </w:p>
    <w:p w:rsidR="0079616D" w:rsidRPr="0079616D" w:rsidRDefault="0079616D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79616D">
        <w:rPr>
          <w:rFonts w:ascii="Times New Roman" w:eastAsia="Times New Roman" w:hAnsi="Times New Roman"/>
          <w:color w:val="000000"/>
        </w:rPr>
        <w:t>Педиатрическое реабилитационное отделение (70 коек);</w:t>
      </w:r>
    </w:p>
    <w:p w:rsidR="0079616D" w:rsidRDefault="0079616D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 w:rsidRPr="0079616D">
        <w:rPr>
          <w:rFonts w:ascii="Times New Roman" w:eastAsia="Times New Roman" w:hAnsi="Times New Roman"/>
          <w:color w:val="000000"/>
        </w:rPr>
        <w:t>- Отделение диагностики и разработки программ медицинской реабилитации;</w:t>
      </w:r>
    </w:p>
    <w:p w:rsidR="0092117E" w:rsidRDefault="00597AE6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Отделение физической реабилитации;</w:t>
      </w:r>
    </w:p>
    <w:p w:rsidR="0079616D" w:rsidRPr="0079616D" w:rsidRDefault="0079616D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- </w:t>
      </w:r>
      <w:r w:rsidRPr="0079616D">
        <w:rPr>
          <w:rFonts w:ascii="Times New Roman" w:eastAsia="Times New Roman" w:hAnsi="Times New Roman"/>
          <w:color w:val="000000"/>
        </w:rPr>
        <w:t>Палата интенсивной терапии (1 койка);</w:t>
      </w:r>
    </w:p>
    <w:p w:rsidR="0092117E" w:rsidRDefault="00597AE6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Психолого- педагогическая служба;</w:t>
      </w:r>
    </w:p>
    <w:p w:rsidR="0079616D" w:rsidRDefault="0079616D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Изолятор;</w:t>
      </w:r>
    </w:p>
    <w:p w:rsidR="0092117E" w:rsidRDefault="00597AE6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Пищеблок</w:t>
      </w:r>
      <w:r w:rsidR="0079616D">
        <w:rPr>
          <w:rFonts w:ascii="Times New Roman" w:eastAsia="Times New Roman" w:hAnsi="Times New Roman"/>
          <w:color w:val="000000"/>
        </w:rPr>
        <w:t>;</w:t>
      </w:r>
    </w:p>
    <w:p w:rsidR="0092117E" w:rsidRDefault="00597AE6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Административно-хозяйственный отдел;</w:t>
      </w:r>
    </w:p>
    <w:p w:rsidR="0079616D" w:rsidRDefault="0079616D" w:rsidP="0079616D">
      <w:pPr>
        <w:pStyle w:val="Standard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79616D">
        <w:rPr>
          <w:rFonts w:ascii="Times New Roman" w:eastAsia="Times New Roman" w:hAnsi="Times New Roman"/>
          <w:color w:val="000000"/>
        </w:rPr>
        <w:t>Вспомогательное подразделение.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1.7.  ЦМР «МИР»» возглавляет главный врач, который подчиняется непосредственно генеральному директору ООО «ЦДиЮП «МИР»».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1.8. Работники назначаются на должность и освобождаются от занимаемой должности приказом генерального директора ООО «ЦДиЮП «МИР»» в соответствии с действующим законодательством Российской Федерации.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1.9. Квалификационные требования, функциональные обязанности, права, ответственность работников регламентируются должностными инструкциями, утверждаемыми генеральным директором ООО «ЦДиЮП «МИР»».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1.10. ЦМР «МИР» осуществляет свою деятельность во взаимодействии с другими службами, а также в пределах своей компетенции со сторонними организациями.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1.11. Настоящее положение ЦМР «МИР» утверждается генеральным директором.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1.12. Срок пребывания в учреждении определяется индивидуальной программой реабилитации.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1.13. ЦМР «МИР» размещается в зданиях, имеющих помещения для проведения комплекса реабилитационных мероприятий, отвечающих санитарно-гигиеническим, противопожарным нормам, требованиям техники безопасности, располагающих всеми видами коммунального благоустройства.</w:t>
      </w:r>
    </w:p>
    <w:p w:rsidR="0092117E" w:rsidRDefault="0092117E">
      <w:pPr>
        <w:pStyle w:val="Standard"/>
        <w:jc w:val="both"/>
      </w:pP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2. Цели и задачи деятельности ЦМР «МИР»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 Основными задачами ЦМР «МИР» являются:</w:t>
      </w:r>
    </w:p>
    <w:p w:rsidR="0092117E" w:rsidRDefault="00597AE6">
      <w:pPr>
        <w:pStyle w:val="Standard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проведение полного комплекса лечебно-оздоровительных мероприятий, реабилитационного лечения с учётом характера, степени и тяжести заболевания, возраста и индивидуальных особенностей пациентов;</w:t>
      </w:r>
    </w:p>
    <w:p w:rsidR="0092117E" w:rsidRDefault="00597AE6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детализация и конкретизация индивидуальных программ медицинской реабилитации,</w:t>
      </w:r>
    </w:p>
    <w:p w:rsidR="0092117E" w:rsidRDefault="00597AE6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реабилитация пациентов, разработка индивидуальной программы реабилитации для пациентов, проходящих лечение в ЦМР «МИР»;</w:t>
      </w:r>
    </w:p>
    <w:p w:rsidR="0092117E" w:rsidRDefault="00597AE6">
      <w:pPr>
        <w:pStyle w:val="Standard"/>
        <w:numPr>
          <w:ilvl w:val="0"/>
          <w:numId w:val="1"/>
        </w:numPr>
        <w:ind w:left="0" w:firstLine="0"/>
        <w:jc w:val="both"/>
      </w:pP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динамический контроль за процессом реабилитации;</w:t>
      </w:r>
    </w:p>
    <w:p w:rsidR="0092117E" w:rsidRDefault="00597AE6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оказание консультативной, организационно-методической помощи по вопросам медицинской реабилитации пациентов, включая направление пациентов в установленном порядке на лечение в стационары лечебно-профилактических учреждений при ухудшении в состоянии их здоровья;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2.2. В соответствии с основными задачами ЦМР «МИР» осуществляет:</w:t>
      </w:r>
    </w:p>
    <w:p w:rsidR="0092117E" w:rsidRDefault="00597AE6">
      <w:pPr>
        <w:pStyle w:val="Standard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отбор пациентов для проведения комплекса восстановительного лечения и реабилитационных мероприятий, направленных другими лечебно-профилактическими учреждениями;</w:t>
      </w:r>
    </w:p>
    <w:p w:rsidR="0092117E" w:rsidRDefault="00597AE6">
      <w:pPr>
        <w:pStyle w:val="Standard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приём и выписку в установленном порядке;</w:t>
      </w:r>
    </w:p>
    <w:p w:rsidR="0092117E" w:rsidRDefault="00597AE6">
      <w:pPr>
        <w:pStyle w:val="Standard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проведение восстановительного лечения и реабилитации на современном уровне;</w:t>
      </w:r>
    </w:p>
    <w:p w:rsidR="0092117E" w:rsidRDefault="00597AE6">
      <w:pPr>
        <w:pStyle w:val="Standard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освоение и внедрение в практику работы ЦМР «МИР» новых и современных реабилитационных методов, технологий, методик;</w:t>
      </w:r>
    </w:p>
    <w:p w:rsidR="0092117E" w:rsidRDefault="00597AE6">
      <w:pPr>
        <w:pStyle w:val="Standard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мероприятия по повышению квалификации медицинского и педагогического персонала</w:t>
      </w:r>
    </w:p>
    <w:p w:rsidR="0092117E" w:rsidRDefault="00597AE6">
      <w:pPr>
        <w:pStyle w:val="Standard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 завершение пребывания осуществляют написание эпикриза, (заключения), включающее описание использованных средств, методов, достигнутых результатов, психологической и социальной активности, определение следующего этапа реабилитации и обоснование направления на него, проведения реабилитационных мероприятий;</w:t>
      </w:r>
    </w:p>
    <w:p w:rsidR="0092117E" w:rsidRDefault="00597AE6">
      <w:pPr>
        <w:pStyle w:val="Standard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осуществление преемственности и взаимосвязи с другими учреждениями здравоохранения и социальной защиты населения.</w:t>
      </w:r>
    </w:p>
    <w:p w:rsidR="0092117E" w:rsidRDefault="0092117E">
      <w:pPr>
        <w:pStyle w:val="Standard"/>
        <w:jc w:val="both"/>
      </w:pP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3. Права и обязанности ЦМР «МИР»</w:t>
      </w:r>
    </w:p>
    <w:p w:rsidR="0092117E" w:rsidRDefault="00597AE6">
      <w:pPr>
        <w:pStyle w:val="Standard"/>
        <w:jc w:val="both"/>
      </w:pPr>
      <w:r>
        <w:rPr>
          <w:rFonts w:ascii="Times New Roman" w:eastAsia="Times New Roman" w:hAnsi="Times New Roman"/>
          <w:color w:val="000000"/>
        </w:rPr>
        <w:t>3.1.</w:t>
      </w:r>
      <w:r>
        <w:t xml:space="preserve"> </w:t>
      </w:r>
      <w:r>
        <w:rPr>
          <w:rFonts w:ascii="Times New Roman" w:eastAsia="Times New Roman" w:hAnsi="Times New Roman"/>
          <w:color w:val="000000"/>
        </w:rPr>
        <w:t>ЦМР «МИР» имеет право:</w:t>
      </w:r>
    </w:p>
    <w:p w:rsidR="0092117E" w:rsidRDefault="00597AE6">
      <w:pPr>
        <w:pStyle w:val="Standard"/>
        <w:numPr>
          <w:ilvl w:val="0"/>
          <w:numId w:val="11"/>
        </w:numPr>
        <w:ind w:left="0" w:firstLine="0"/>
        <w:jc w:val="both"/>
      </w:pP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 xml:space="preserve">оказывать медицинскую помощь в соответствии с лицензией на заявленные виды медицинской </w:t>
      </w:r>
      <w:r>
        <w:rPr>
          <w:rFonts w:ascii="Times New Roman" w:eastAsia="Times New Roman" w:hAnsi="Times New Roman"/>
          <w:color w:val="000000"/>
        </w:rPr>
        <w:lastRenderedPageBreak/>
        <w:t>деятельности;</w:t>
      </w:r>
    </w:p>
    <w:p w:rsidR="0092117E" w:rsidRDefault="00597AE6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запрашивать и получать от руководителей учреждений здравоохранения необходимую информацию в установленном порядке.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3.2.  ЦМР «МИР» обязан:</w:t>
      </w:r>
    </w:p>
    <w:p w:rsidR="0092117E" w:rsidRDefault="00597AE6">
      <w:pPr>
        <w:pStyle w:val="Standard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обеспечить оказание бесплатной медицинской помощи населению в соответствии с Программой государственных гарантий бесплатного оказания гражданам медицинской помощи на территории Ростовской области;  </w:t>
      </w:r>
    </w:p>
    <w:p w:rsidR="0092117E" w:rsidRDefault="00597AE6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обеспечить соблюдение прав граждан, обращающихся за оказанием медицинской помощи.</w:t>
      </w:r>
    </w:p>
    <w:p w:rsidR="0092117E" w:rsidRDefault="0092117E">
      <w:pPr>
        <w:pStyle w:val="Standard"/>
        <w:jc w:val="both"/>
      </w:pP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4. Показания к приему и порядок направления пациентов в ЦМР «МИР»</w:t>
      </w:r>
    </w:p>
    <w:p w:rsidR="0092117E" w:rsidRDefault="00597AE6">
      <w:pPr>
        <w:pStyle w:val="Standard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4.1. ЦМР «МИР» проводит медицинскую реабилитацию по следующим нозологиям:  </w:t>
      </w:r>
    </w:p>
    <w:p w:rsidR="0092117E" w:rsidRDefault="00597AE6">
      <w:pPr>
        <w:pStyle w:val="Standard"/>
      </w:pPr>
      <w:r>
        <w:rPr>
          <w:rFonts w:ascii="Times New Roman" w:eastAsia="Times New Roman" w:hAnsi="Times New Roman"/>
          <w:color w:val="000000"/>
        </w:rPr>
        <w:t xml:space="preserve">4.1.1. </w:t>
      </w:r>
      <w:r>
        <w:rPr>
          <w:rFonts w:ascii="Times New Roman" w:eastAsia="Times New Roman" w:hAnsi="Times New Roman"/>
        </w:rPr>
        <w:t>Взрослые:</w:t>
      </w:r>
    </w:p>
    <w:p w:rsidR="0092117E" w:rsidRDefault="00597AE6">
      <w:pPr>
        <w:pStyle w:val="Standard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Последствия перенесенного инсульта, последствия черепно-мозговых травм, последствия нейрохирургических и травматологических операций, последствия переломов, органическое поражение ЦНС, ДЦП, травмы позвоночника и опорно-двигательной системы, заболевания периферической нервной системы, заболевания опорно-двигательного аппарата различной этиологии, соматические заболевания различной этиологии.</w:t>
      </w:r>
    </w:p>
    <w:p w:rsidR="0092117E" w:rsidRDefault="00597AE6">
      <w:pPr>
        <w:pStyle w:val="Standard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4.1.2. Дети:</w:t>
      </w:r>
    </w:p>
    <w:p w:rsidR="0092117E" w:rsidRDefault="00597AE6">
      <w:pPr>
        <w:pStyle w:val="Standard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Последствия перенесенного инсульта, последствия черепно-мозговых травм, последствия нейрохирургических и травматологических операций, последствия переломов, органическое поражение ЦНС, ДЦП, травмы позвоночника и опорно-двигательной системы, заболевания периферической нервной системы, заболевания опорно-двигательного аппарата различной этиологии, соматические заболевания различной этиологии.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4.2. Прием детей проводится с 3-х лет до 17 лет 11 месяцев 29 дней.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4.3. Для прохождения реабилитационного лечения в ЦМР «Мир» направляются пациенты при наличии у них 3 и выше балов по Шкале Медицинской Реабилитации.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4.4. Прием детей осуществляется при наличии следующих документов: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 xml:space="preserve">4.4.1. </w:t>
      </w:r>
      <w:r>
        <w:rPr>
          <w:rFonts w:ascii="Times New Roman" w:eastAsia="Times New Roman" w:hAnsi="Times New Roman"/>
        </w:rPr>
        <w:t>Полис обязательного медицинского страхования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>4.2. Свидетельство о рождении или паспорт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>4.3. СНИЛС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>4.4. Удостоверение инвалида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>4.5. Выписка из стационара за последний год (МРТ или рентгенограммы с описанием для пациентов с травматологическим, ортопедическим и неврологическим профилем патологии, а также для пациентов с заболеваниями периферической нервной системы – не более одного года давности), выписные справки, заключения врачей специалистов при их наличии.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 xml:space="preserve">4.6. Направление на медицинскую реабилитацию  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>4.7. Лабораторные исследования, давностью не более 10 дней (общий анализ крови, общий анализ мочи, кал на яйца глист и цист лямблий)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>4.8. Мазок из прямой кишки на кишечную группу (давностью не более 10 дней)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>4.9. Сведения о прививках</w:t>
      </w:r>
    </w:p>
    <w:p w:rsidR="0092117E" w:rsidRDefault="00597AE6">
      <w:pPr>
        <w:pStyle w:val="Standard"/>
        <w:jc w:val="both"/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4.</w:t>
      </w:r>
      <w:r>
        <w:rPr>
          <w:rFonts w:ascii="Times New Roman" w:eastAsia="Times New Roman" w:hAnsi="Times New Roman"/>
        </w:rPr>
        <w:t>4.10. Справка об эпидемиологическом окружении в коллективе и по месту жительства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</w:rPr>
        <w:t>4.11. Электроэнцефалограмма, рэоэнцефалограмма при наличии заболеваний ЦНС, давностью не более одного месяца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4.5. Прием взрослых осуществляется при наличии следующих документов: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Полис обязательного медицинского страхования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СНИЛС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Удостоверение инвалида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Выписка из стационара за последний год (МРТ или рентгенограммы с описанием для пациентов с травматологическим, ортопедическим и неврологическим профилем патологии, а также для пациентов с заболеваниями периферической нервной системы – не более одного года давности), выписные справки, заключения врачей специалистов при их наличии.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Направление на медицинскую реабилитацию  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исследования, давностью не более 10 дней (общий анализ крови, кровь на RW, ВИЧ, Hbs-Ag, общий анализ мочи, кал на яйца глист)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ЭКГ:</w:t>
      </w:r>
    </w:p>
    <w:p w:rsidR="0092117E" w:rsidRDefault="00597AE6">
      <w:pPr>
        <w:pStyle w:val="ListParagraph"/>
        <w:numPr>
          <w:ilvl w:val="0"/>
          <w:numId w:val="13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давностью не более одного года, при отсутствии патологии или при хронической патологии со стороны сердечно-сосудистой системы</w:t>
      </w:r>
    </w:p>
    <w:p w:rsidR="0092117E" w:rsidRDefault="00597AE6">
      <w:pPr>
        <w:pStyle w:val="ListParagraph"/>
        <w:numPr>
          <w:ilvl w:val="0"/>
          <w:numId w:val="7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давностью не более одного месяца при затяжном течении острого состояния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Флюорография органов грудной клетки (не более годичной давности)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Заключение гинеколога (для женщин), уролога (для мужчин старше 40 лет)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Заключение дерматолога (для посещения бассейна)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Заключение терапевта о возможности прохождения реабилитационного лечения</w:t>
      </w:r>
    </w:p>
    <w:p w:rsidR="0092117E" w:rsidRDefault="00597AE6">
      <w:pPr>
        <w:pStyle w:val="ListParagraph"/>
        <w:numPr>
          <w:ilvl w:val="2"/>
          <w:numId w:val="5"/>
        </w:numPr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Электроэнцефалограмма, рэоэнцефалограмма при наличии заболеваний ЦНС, давностью не более одного месяца  </w:t>
      </w:r>
    </w:p>
    <w:p w:rsidR="0092117E" w:rsidRDefault="00597AE6">
      <w:pPr>
        <w:pStyle w:val="Standard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Прием пациентов на медицинскую реабилитацию осуществляется мультидисциплинарной бригадой (далее по тексту МДБ).</w:t>
      </w:r>
    </w:p>
    <w:p w:rsidR="0092117E" w:rsidRDefault="0092117E">
      <w:pPr>
        <w:pStyle w:val="Standard"/>
        <w:jc w:val="both"/>
      </w:pP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5. Общие противопоказания для прохождения медицинской реабилитации в ЦМР «МИР»»</w:t>
      </w:r>
    </w:p>
    <w:p w:rsidR="0092117E" w:rsidRDefault="00597AE6">
      <w:pPr>
        <w:pStyle w:val="Standard"/>
        <w:ind w:firstLine="862"/>
      </w:pPr>
      <w:r>
        <w:rPr>
          <w:rFonts w:ascii="Times New Roman" w:eastAsia="Times New Roman" w:hAnsi="Times New Roman"/>
          <w:color w:val="000000"/>
        </w:rPr>
        <w:t>5.1.</w:t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все заболевания в острой стадии.</w:t>
      </w:r>
    </w:p>
    <w:p w:rsidR="0092117E" w:rsidRDefault="00597AE6">
      <w:pPr>
        <w:pStyle w:val="Standard"/>
        <w:ind w:firstLine="862"/>
      </w:pPr>
      <w:r>
        <w:rPr>
          <w:rFonts w:ascii="Times New Roman" w:eastAsia="Times New Roman" w:hAnsi="Times New Roman"/>
          <w:color w:val="000000"/>
        </w:rPr>
        <w:t xml:space="preserve">5.2. </w:t>
      </w:r>
      <w:r>
        <w:rPr>
          <w:rFonts w:ascii="Times New Roman" w:eastAsia="Times New Roman" w:hAnsi="Times New Roman"/>
        </w:rPr>
        <w:t>хронические заболевания в стадии декомпенсации (при необходимости предоставляется заключение врача специалиста о возможности проведения медицинской реабилитации)</w:t>
      </w:r>
    </w:p>
    <w:p w:rsidR="0092117E" w:rsidRDefault="00597AE6">
      <w:pPr>
        <w:pStyle w:val="Standard"/>
        <w:ind w:firstLine="862"/>
      </w:pPr>
      <w:r>
        <w:rPr>
          <w:rFonts w:ascii="Times New Roman" w:eastAsia="Times New Roman" w:hAnsi="Times New Roman"/>
          <w:color w:val="000000"/>
        </w:rPr>
        <w:t>5.</w:t>
      </w:r>
      <w:r>
        <w:rPr>
          <w:rFonts w:ascii="Times New Roman" w:eastAsia="Times New Roman" w:hAnsi="Times New Roman"/>
        </w:rPr>
        <w:t>3. заболевания сердечно-сосудистой системы:</w:t>
      </w:r>
    </w:p>
    <w:p w:rsidR="0092117E" w:rsidRDefault="00597AE6">
      <w:pPr>
        <w:pStyle w:val="Standard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нестабильная стенокардия,</w:t>
      </w:r>
    </w:p>
    <w:p w:rsidR="0092117E" w:rsidRDefault="00597AE6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хроническая сердечная недостаточность 2б-3 стадии,</w:t>
      </w:r>
    </w:p>
    <w:p w:rsidR="0092117E" w:rsidRDefault="00597AE6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сложные жизнеопасные нарушения ритма сердца и сердечной проводимости (пароксизмы мерцания и трепетания предсердий, пароксизмальная тахикардия, политопная и групповая экстрасистолия, атриовентрикулярная блокада 2-3 степени, полная блокада сердца),</w:t>
      </w:r>
    </w:p>
    <w:p w:rsidR="0092117E" w:rsidRDefault="00597AE6">
      <w:pPr>
        <w:pStyle w:val="Standard"/>
        <w:numPr>
          <w:ilvl w:val="0"/>
          <w:numId w:val="4"/>
        </w:numPr>
        <w:ind w:left="0" w:firstLine="0"/>
        <w:jc w:val="both"/>
      </w:pPr>
      <w:r>
        <w:rPr>
          <w:rFonts w:ascii="Times New Roman" w:eastAsia="Times New Roman" w:hAnsi="Times New Roman"/>
        </w:rPr>
        <w:t xml:space="preserve">хроническая коронарная недостаточность выше </w:t>
      </w:r>
      <w:r>
        <w:rPr>
          <w:rFonts w:ascii="Times New Roman" w:eastAsia="Times New Roman" w:hAnsi="Times New Roman"/>
          <w:lang w:val="en-US"/>
        </w:rPr>
        <w:t>II</w:t>
      </w:r>
      <w:r>
        <w:rPr>
          <w:rFonts w:ascii="Times New Roman" w:eastAsia="Times New Roman" w:hAnsi="Times New Roman"/>
        </w:rPr>
        <w:t xml:space="preserve"> степени с трансмуральным инфарктом и повторными инфарктами миокарда в анамнезе,</w:t>
      </w:r>
    </w:p>
    <w:p w:rsidR="0092117E" w:rsidRDefault="00597AE6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аневризма сердца с явлениями недостаточности кровообращения выше 1 стадии,</w:t>
      </w:r>
    </w:p>
    <w:p w:rsidR="0092117E" w:rsidRDefault="00597AE6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аневризма аорты с недостаточностью кровообращения выше 1 стадии.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5.4. тромбоэмболия ветвей легочной артерии и тромбоэмболические нарушения других внутренних органов в анамнезе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5.5. выраженный болевой синдром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5.6. инфекционные и венерические заболевания в острой или заразной форме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5.7.активный воспалительный процесс, осложнивший течение основного заболевания (системная воспалительная реакция, сепсис, пневмония, мочевая инфекция и др.)</w:t>
      </w:r>
    </w:p>
    <w:p w:rsidR="0092117E" w:rsidRDefault="00597AE6">
      <w:pPr>
        <w:pStyle w:val="Standard"/>
        <w:ind w:firstLine="862"/>
        <w:jc w:val="both"/>
      </w:pPr>
      <w:r>
        <w:t xml:space="preserve">5.8. </w:t>
      </w:r>
      <w:r>
        <w:rPr>
          <w:rFonts w:ascii="Times New Roman" w:eastAsia="Times New Roman" w:hAnsi="Times New Roman"/>
          <w:color w:val="000000"/>
        </w:rPr>
        <w:t>все формы туберкулеза в активной стадии</w:t>
      </w:r>
    </w:p>
    <w:p w:rsidR="0092117E" w:rsidRDefault="00597AE6">
      <w:pPr>
        <w:pStyle w:val="Standard"/>
        <w:ind w:firstLine="862"/>
        <w:jc w:val="both"/>
      </w:pPr>
      <w:r>
        <w:t xml:space="preserve">5.9. </w:t>
      </w:r>
      <w:r>
        <w:rPr>
          <w:rFonts w:ascii="Times New Roman" w:eastAsia="Times New Roman" w:hAnsi="Times New Roman"/>
        </w:rPr>
        <w:t>наличие данных о ВИЧ-инфицированности либо нахождении на учёте в противотуберкулёзном диспансере при отсутствии заключения инфекциониста, фтизиатра, дерматовенеролога о возможности проведения медицинской реабилитации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5.10. психические заболевания, выраженные интеллектуально-мнестические нарушения при отсутствии заключения психиатра, невролога о возможности проведения медицинской реабилитации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5.11. судорожные припадки и их эквиваленты с частотой припадков чаще двух раз в год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5.12. сахарный диабет тяжелого течения или в стадии декомпенсации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5.13.все виды наркомании и алкоголизма (исключая состояния стойкой ремиссии) при отсутствии заключения психиатра о возможности проведения медицинской реабилитации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5.14. кахексия любого происхождения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5.15.злокачественные новообразования, доброкачественные новообразования, состояния после радикального или паллиативного лечения злокачественных новообразований при отсутствии заключения онколога о возможности проведения физиотерапевтического и других видов восстановительного лечения (при необходимости онколог указывает, какие конкретные виды процедур могут выполняться)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5.16. наличие показаний к оперативному вмешательству или применению других специальных методов лечения по профилю основного заболевания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5.17. хроническая ишемия мозга (дисциркуляторная энцефалопатия с выраженным психическим синдромом или деменцией)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5.18. выраженные ипохондрические, депрессивные, обссесивно-компульсивные нарушения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5.19. не выключенная из кровотока, верифицированная ангиографией аневризма или мальформация сосудов головного мозга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5.20. отсутствие показаний к восстановлению нарушенных функций организма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5.21. больные после ОНМК со значительными нарушениями их когнитивных, психических функций</w:t>
      </w:r>
    </w:p>
    <w:p w:rsidR="0092117E" w:rsidRDefault="00597AE6">
      <w:pPr>
        <w:pStyle w:val="Standard"/>
        <w:ind w:firstLine="862"/>
        <w:jc w:val="both"/>
      </w:pPr>
      <w:r>
        <w:rPr>
          <w:rFonts w:ascii="Times New Roman" w:eastAsia="Times New Roman" w:hAnsi="Times New Roman"/>
        </w:rPr>
        <w:t>5.22.</w:t>
      </w:r>
      <w:r>
        <w:rPr>
          <w:rFonts w:ascii="Times New Roman" w:eastAsia="Times New Roman" w:hAnsi="Times New Roman"/>
          <w:color w:val="000000"/>
        </w:rPr>
        <w:t xml:space="preserve"> лейкоцитоз и анемия неясной этиологии</w:t>
      </w:r>
    </w:p>
    <w:p w:rsidR="0092117E" w:rsidRDefault="0092117E">
      <w:pPr>
        <w:pStyle w:val="Standard"/>
        <w:jc w:val="both"/>
      </w:pP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6. Виды лечения и технологии, используемые в ЦМР «МИР»</w:t>
      </w:r>
    </w:p>
    <w:p w:rsidR="0092117E" w:rsidRDefault="0092117E">
      <w:pPr>
        <w:pStyle w:val="Standard"/>
        <w:jc w:val="center"/>
      </w:pP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6.1. Медицинская реабилитация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6.1.1.Физические факторы воздействия: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электролечение;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светолечение;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теплолечение;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ультразвуковая терапия;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магнитотерапия;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аэрозольтерапия;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аэроионотерапия;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искусственная локальная гипотермия.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водолечение: лечебные ванны, жемчужные ванны, пара углекислые ванны, подводный душ-массаж, души Виши, Шарко, восходящий, нисходящий, циркулярный  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6.1.2.Физические методы воздействия: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Times New Roman" w:eastAsia="Times New Roman" w:hAnsi="Times New Roman"/>
          <w:color w:val="000000"/>
        </w:rPr>
        <w:t>лечебная физкультура и гимнастика;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коррекция в костюмах для функциональной динамической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проприоцептивной коррекции «Адели» и «Атлант»;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использование для занятий тренажеров: «Беговая дорожка», «Гребля», «Велотренажер», «Степпер», механотерапия, занятия для развития мелкой моторики;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гимнастика в сухом бассейне, использование мягких модульных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блоков;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использование ходунков, вертикализаторов для занятий;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гидрокинезотерапия;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кинезиотейпирование;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работа на подвесной системе;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иппотерапия;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лечебный массаж: общий, сегментарный, точечный, локальный.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6.1.3.Медикаментозная коррекция.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6.1.4. Биоаккустическая коррекция.</w:t>
      </w:r>
    </w:p>
    <w:p w:rsidR="0092117E" w:rsidRDefault="00597AE6">
      <w:pPr>
        <w:pStyle w:val="Standard"/>
        <w:ind w:firstLine="86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6.1.5 .Рефлексотерапия.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6.2. Психолого-педагогическая реабилитация:</w:t>
      </w:r>
    </w:p>
    <w:p w:rsidR="0092117E" w:rsidRDefault="00597AE6">
      <w:pPr>
        <w:pStyle w:val="Standard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семейная системная психотерапия;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тактильно-стимулирующий массаж кистей, пальцев рук, развития тонкой моторики;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педагогика с использованием метода М. Монтессори;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компьютерные игры;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предметные игры, сюжетно-ролевые игры;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</w:t>
      </w: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различные виды психологической диагностики и коррекции;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lastRenderedPageBreak/>
        <w:t></w:t>
      </w: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 xml:space="preserve"> эстето- и музыкотерапии;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методика коррекции Сенсорного потока («Сенсорная комната»);</w:t>
      </w:r>
    </w:p>
    <w:p w:rsidR="0092117E" w:rsidRDefault="00597AE6">
      <w:pPr>
        <w:pStyle w:val="Standard"/>
        <w:jc w:val="both"/>
      </w:pPr>
      <w:r>
        <w:rPr>
          <w:rFonts w:ascii="Symbol" w:eastAsia="Symbol" w:hAnsi="Symbol"/>
          <w:color w:val="000000"/>
        </w:rPr>
        <w:t></w:t>
      </w:r>
      <w:r>
        <w:rPr>
          <w:rFonts w:ascii="Symbol" w:eastAsia="Symbol" w:hAnsi="Symbol"/>
          <w:color w:val="000000"/>
        </w:rPr>
        <w:t></w:t>
      </w:r>
      <w:r>
        <w:rPr>
          <w:rFonts w:ascii="Times New Roman" w:eastAsia="Times New Roman" w:hAnsi="Times New Roman"/>
          <w:color w:val="000000"/>
        </w:rPr>
        <w:t>логопедическая и дефектологическая коррекция.</w:t>
      </w:r>
    </w:p>
    <w:p w:rsidR="0092117E" w:rsidRDefault="0092117E">
      <w:pPr>
        <w:pStyle w:val="Standard"/>
        <w:jc w:val="both"/>
      </w:pPr>
    </w:p>
    <w:p w:rsidR="0092117E" w:rsidRDefault="00597AE6">
      <w:pPr>
        <w:pStyle w:val="Standard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Положение составлено на основании</w:t>
      </w:r>
    </w:p>
    <w:p w:rsidR="0092117E" w:rsidRDefault="00597AE6">
      <w:pPr>
        <w:pStyle w:val="Standard"/>
        <w:jc w:val="both"/>
      </w:pPr>
      <w:r>
        <w:rPr>
          <w:rFonts w:ascii="Times New Roman" w:eastAsia="Times New Roman" w:hAnsi="Times New Roman"/>
        </w:rPr>
        <w:t>-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Times New Roman" w:eastAsia="Times New Roman" w:hAnsi="Times New Roman"/>
          <w:color w:val="333333"/>
        </w:rPr>
        <w:t xml:space="preserve">Федеральный закон от 21.11.2011 </w:t>
      </w:r>
      <w:r>
        <w:rPr>
          <w:rFonts w:ascii="Times New Roman" w:eastAsia="Times New Roman" w:hAnsi="Times New Roman"/>
          <w:b/>
          <w:bCs/>
          <w:color w:val="333333"/>
        </w:rPr>
        <w:t>N 323-ФЗ</w:t>
      </w:r>
      <w:r>
        <w:rPr>
          <w:rFonts w:ascii="Times New Roman" w:eastAsia="Times New Roman" w:hAnsi="Times New Roman"/>
          <w:color w:val="333333"/>
        </w:rPr>
        <w:t xml:space="preserve"> (ред. от 29.12.2015) "Об основах охраны здоровья граждан в Российской Федерации" (с изм. и доп., вступ. в силу с 01.01.2016 г.)</w:t>
      </w:r>
    </w:p>
    <w:p w:rsidR="0092117E" w:rsidRDefault="00597AE6">
      <w:pPr>
        <w:pStyle w:val="Standard"/>
        <w:spacing w:before="300" w:after="300"/>
        <w:jc w:val="both"/>
      </w:pPr>
      <w:r>
        <w:rPr>
          <w:rFonts w:ascii="Times New Roman" w:eastAsia="Times New Roman" w:hAnsi="Times New Roman"/>
          <w:color w:val="000000"/>
        </w:rPr>
        <w:t xml:space="preserve">- Федеральный закон от 29.11.2010 </w:t>
      </w:r>
      <w:r>
        <w:rPr>
          <w:rFonts w:ascii="Times New Roman" w:eastAsia="Times New Roman" w:hAnsi="Times New Roman"/>
          <w:b/>
          <w:bCs/>
          <w:color w:val="000000"/>
        </w:rPr>
        <w:t>№326-ФЗ</w:t>
      </w:r>
      <w:r>
        <w:rPr>
          <w:rFonts w:ascii="Times New Roman" w:eastAsia="Times New Roman" w:hAnsi="Times New Roman"/>
          <w:color w:val="000000"/>
        </w:rPr>
        <w:t xml:space="preserve"> «Об обязательном медицинском страховании в Российской Федерации»,</w:t>
      </w:r>
    </w:p>
    <w:p w:rsidR="0092117E" w:rsidRDefault="00597AE6">
      <w:pPr>
        <w:pStyle w:val="Standard"/>
        <w:spacing w:before="300" w:after="300"/>
        <w:jc w:val="both"/>
      </w:pPr>
      <w:r>
        <w:rPr>
          <w:rFonts w:ascii="Times New Roman" w:eastAsia="Times New Roman" w:hAnsi="Times New Roman"/>
        </w:rPr>
        <w:t xml:space="preserve">- Федеральный закон РФ от7.02.1992 </w:t>
      </w:r>
      <w:r>
        <w:rPr>
          <w:rFonts w:ascii="Times New Roman" w:eastAsia="Times New Roman" w:hAnsi="Times New Roman"/>
          <w:b/>
          <w:bCs/>
        </w:rPr>
        <w:t>N 2300-1</w:t>
      </w:r>
      <w:r>
        <w:rPr>
          <w:rFonts w:ascii="Times New Roman" w:eastAsia="Times New Roman" w:hAnsi="Times New Roman"/>
        </w:rPr>
        <w:t xml:space="preserve"> «О защите прав потребителей»</w:t>
      </w:r>
    </w:p>
    <w:p w:rsidR="0092117E" w:rsidRDefault="00597AE6">
      <w:pPr>
        <w:pStyle w:val="Standard"/>
        <w:spacing w:before="300" w:after="300"/>
        <w:jc w:val="both"/>
      </w:pPr>
      <w:r>
        <w:rPr>
          <w:rFonts w:ascii="Times New Roman" w:eastAsia="Times New Roman" w:hAnsi="Times New Roman"/>
        </w:rPr>
        <w:t xml:space="preserve">- Приказ Министерства здравоохранения и социального развития от 15 мая 2012г.  </w:t>
      </w:r>
      <w:r>
        <w:rPr>
          <w:rFonts w:ascii="Times New Roman" w:eastAsia="Times New Roman" w:hAnsi="Times New Roman"/>
          <w:b/>
          <w:bCs/>
        </w:rPr>
        <w:t xml:space="preserve">№ 543 </w:t>
      </w:r>
      <w:r>
        <w:rPr>
          <w:rFonts w:ascii="Times New Roman" w:eastAsia="Times New Roman" w:hAnsi="Times New Roman"/>
        </w:rPr>
        <w:t>«Об утверждении положения об организации оказания первичной медико- санитарной помощи взрослому населению».</w:t>
      </w:r>
    </w:p>
    <w:p w:rsidR="0092117E" w:rsidRDefault="00597AE6">
      <w:pPr>
        <w:pStyle w:val="Standard"/>
        <w:spacing w:before="300" w:after="3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Приказ Министерства здравоохранения и социального развития РФ от 22 ноября 2004 г. N 255 "О порядке оказания первичной медико-санитарной помощи гражданам, имеющим право на получение набора социальных услуг"</w:t>
      </w:r>
    </w:p>
    <w:p w:rsidR="0092117E" w:rsidRDefault="00597AE6">
      <w:pPr>
        <w:pStyle w:val="Standard"/>
        <w:jc w:val="both"/>
      </w:pPr>
      <w:r>
        <w:rPr>
          <w:rFonts w:ascii="Times New Roman" w:eastAsia="Times New Roman" w:hAnsi="Times New Roman"/>
          <w:color w:val="000000"/>
        </w:rPr>
        <w:t xml:space="preserve">- Приказ Министерства здравоохранения РФ от 29 декабря 2012г. </w:t>
      </w:r>
      <w:r>
        <w:rPr>
          <w:rFonts w:ascii="Times New Roman" w:eastAsia="Times New Roman" w:hAnsi="Times New Roman"/>
          <w:b/>
          <w:bCs/>
          <w:color w:val="000000"/>
        </w:rPr>
        <w:t>N1705н</w:t>
      </w:r>
      <w:r>
        <w:rPr>
          <w:rFonts w:eastAsia="Times New Roman"/>
        </w:rPr>
        <w:br/>
      </w:r>
      <w:r>
        <w:rPr>
          <w:rFonts w:ascii="Times New Roman" w:eastAsia="Times New Roman" w:hAnsi="Times New Roman"/>
          <w:color w:val="000000"/>
        </w:rPr>
        <w:t>"О Порядке организации медицинской реабилитации".</w:t>
      </w:r>
    </w:p>
    <w:p w:rsidR="0092117E" w:rsidRDefault="00597AE6">
      <w:pPr>
        <w:pStyle w:val="Standard"/>
        <w:jc w:val="both"/>
      </w:pPr>
      <w:r>
        <w:rPr>
          <w:rFonts w:ascii="Times New Roman" w:eastAsia="Times New Roman" w:hAnsi="Times New Roman"/>
        </w:rPr>
        <w:t xml:space="preserve">- Приказ Министерства здравоохранения и социального развития от 16 апреля 2012 года </w:t>
      </w:r>
      <w:r>
        <w:rPr>
          <w:rFonts w:ascii="Times New Roman" w:eastAsia="Times New Roman" w:hAnsi="Times New Roman"/>
          <w:b/>
          <w:bCs/>
        </w:rPr>
        <w:t>№366н</w:t>
      </w:r>
      <w:r>
        <w:rPr>
          <w:rFonts w:ascii="Times New Roman" w:eastAsia="Times New Roman" w:hAnsi="Times New Roman"/>
        </w:rPr>
        <w:t xml:space="preserve"> «Об утверждении Порядка оказания педиатрической помощи».</w:t>
      </w:r>
    </w:p>
    <w:p w:rsidR="0092117E" w:rsidRDefault="00597AE6">
      <w:pPr>
        <w:pStyle w:val="Standard"/>
        <w:spacing w:after="200"/>
        <w:jc w:val="both"/>
      </w:pPr>
      <w:r>
        <w:rPr>
          <w:rFonts w:ascii="Times New Roman" w:eastAsia="Times New Roman" w:hAnsi="Times New Roman"/>
        </w:rPr>
        <w:t xml:space="preserve">  - Приказ МЗ РФ от 7 марта 2018г. </w:t>
      </w:r>
      <w:r>
        <w:rPr>
          <w:rFonts w:ascii="Times New Roman" w:eastAsia="Times New Roman" w:hAnsi="Times New Roman"/>
          <w:b/>
          <w:bCs/>
        </w:rPr>
        <w:t>№92 №</w:t>
      </w:r>
      <w:r>
        <w:rPr>
          <w:rFonts w:ascii="Times New Roman" w:eastAsia="Times New Roman" w:hAnsi="Times New Roman"/>
        </w:rPr>
        <w:t xml:space="preserve"> «Об утверждении Положения об организации оказания первичной медико-санитарной помощи детям»,</w:t>
      </w:r>
    </w:p>
    <w:p w:rsidR="0092117E" w:rsidRDefault="00597AE6">
      <w:pPr>
        <w:pStyle w:val="Standard"/>
        <w:spacing w:after="200"/>
        <w:jc w:val="both"/>
      </w:pPr>
      <w:r>
        <w:rPr>
          <w:rFonts w:ascii="Times New Roman" w:eastAsia="Times New Roman" w:hAnsi="Times New Roman"/>
        </w:rPr>
        <w:t xml:space="preserve">- Приказ МЗ РФ от 07.06.2019г. </w:t>
      </w:r>
      <w:r>
        <w:rPr>
          <w:rFonts w:ascii="Times New Roman" w:eastAsia="Times New Roman" w:hAnsi="Times New Roman"/>
          <w:b/>
          <w:bCs/>
        </w:rPr>
        <w:t>№381н</w:t>
      </w:r>
      <w:r>
        <w:rPr>
          <w:rFonts w:ascii="Times New Roman" w:eastAsia="Times New Roman" w:hAnsi="Times New Roman"/>
        </w:rPr>
        <w:t xml:space="preserve"> «Об утверждении Требований к организации и проведению внутреннего контроля качества и безопасности медицинской деятельности»</w:t>
      </w:r>
    </w:p>
    <w:p w:rsidR="0092117E" w:rsidRDefault="00597AE6">
      <w:pPr>
        <w:pStyle w:val="Standard"/>
        <w:spacing w:after="200"/>
        <w:jc w:val="both"/>
      </w:pPr>
      <w:r>
        <w:rPr>
          <w:rFonts w:ascii="Times New Roman" w:eastAsia="Times New Roman" w:hAnsi="Times New Roman"/>
        </w:rPr>
        <w:t xml:space="preserve"> -Постановлением Правительства </w:t>
      </w:r>
      <w:r>
        <w:rPr>
          <w:rFonts w:ascii="Times New Roman" w:eastAsia="Times New Roman" w:hAnsi="Times New Roman"/>
          <w:b/>
          <w:bCs/>
        </w:rPr>
        <w:t>РФ №1006</w:t>
      </w:r>
      <w:r>
        <w:rPr>
          <w:rFonts w:ascii="Times New Roman" w:eastAsia="Times New Roman" w:hAnsi="Times New Roman"/>
        </w:rPr>
        <w:t xml:space="preserve"> "Об утверждении Правил предоставления медицинскими организациями платных медицинских услуг" от 04.10.2012.</w:t>
      </w:r>
    </w:p>
    <w:p w:rsidR="0092117E" w:rsidRDefault="00597AE6">
      <w:pPr>
        <w:pStyle w:val="Standard"/>
        <w:spacing w:after="200"/>
        <w:jc w:val="both"/>
      </w:pPr>
      <w:r>
        <w:t xml:space="preserve">- Распоряжение Правительства Российской Федерации от 10 декабря 2018 г. № </w:t>
      </w:r>
      <w:r>
        <w:rPr>
          <w:b/>
          <w:bCs/>
        </w:rPr>
        <w:t>2738 -р</w:t>
      </w:r>
      <w:r>
        <w:t xml:space="preserve"> «Перечень жизненно необходимых и важнейших лекарственных препаратов для медицинского применения на 2019 год».</w:t>
      </w:r>
      <w:r>
        <w:rPr>
          <w:rFonts w:eastAsia="Times New Roman"/>
        </w:rPr>
        <w:t xml:space="preserve">  </w:t>
      </w:r>
      <w:r>
        <w:t xml:space="preserve"> </w:t>
      </w:r>
    </w:p>
    <w:p w:rsidR="0092117E" w:rsidRDefault="00597AE6">
      <w:pPr>
        <w:pStyle w:val="Standard"/>
        <w:spacing w:after="200"/>
        <w:jc w:val="both"/>
      </w:pPr>
      <w:r>
        <w:rPr>
          <w:rFonts w:ascii="Times New Roman" w:eastAsia="Times New Roman" w:hAnsi="Times New Roman"/>
        </w:rPr>
        <w:t xml:space="preserve">-  Приказ Министерства здравоохранения Ростовской области </w:t>
      </w:r>
      <w:r>
        <w:rPr>
          <w:rFonts w:ascii="Times New Roman" w:eastAsia="Times New Roman" w:hAnsi="Times New Roman"/>
          <w:b/>
          <w:bCs/>
        </w:rPr>
        <w:t>№ 2232</w:t>
      </w:r>
      <w:r>
        <w:rPr>
          <w:rFonts w:ascii="Times New Roman" w:eastAsia="Times New Roman" w:hAnsi="Times New Roman"/>
        </w:rPr>
        <w:t xml:space="preserve"> от 31.12.2015 года «О порядке направления детей на медицинскую реабилитацию в ООО «Центр детских и юношеских программ «Мир»».</w:t>
      </w:r>
    </w:p>
    <w:p w:rsidR="0092117E" w:rsidRDefault="00597AE6">
      <w:pPr>
        <w:pStyle w:val="Standard"/>
        <w:spacing w:after="200"/>
        <w:jc w:val="both"/>
      </w:pPr>
      <w:r>
        <w:rPr>
          <w:rFonts w:ascii="Times New Roman" w:eastAsia="Times New Roman" w:hAnsi="Times New Roman"/>
        </w:rPr>
        <w:t xml:space="preserve">-  </w:t>
      </w:r>
      <w:r>
        <w:rPr>
          <w:rFonts w:ascii="Times New Roman" w:eastAsia="Times New Roman" w:hAnsi="Times New Roman"/>
          <w:color w:val="000000"/>
        </w:rPr>
        <w:t xml:space="preserve">Приказ Правительства РО МЗ Ростовской области </w:t>
      </w:r>
      <w:r>
        <w:rPr>
          <w:rFonts w:ascii="Times New Roman" w:eastAsia="Times New Roman" w:hAnsi="Times New Roman"/>
          <w:b/>
          <w:bCs/>
          <w:color w:val="000000"/>
        </w:rPr>
        <w:t xml:space="preserve">№ 391 </w:t>
      </w:r>
      <w:r>
        <w:rPr>
          <w:rFonts w:ascii="Times New Roman" w:eastAsia="Times New Roman" w:hAnsi="Times New Roman"/>
          <w:color w:val="000000"/>
        </w:rPr>
        <w:t>от 14.02.2018 г. «О порядке направления на госпитализацию с целью медицинской реабилитации в ООО «Центр детских и юношеских программ «МИР»».</w:t>
      </w:r>
    </w:p>
    <w:p w:rsidR="0092117E" w:rsidRDefault="00597AE6">
      <w:pPr>
        <w:pStyle w:val="Standard"/>
        <w:spacing w:after="200"/>
        <w:jc w:val="both"/>
      </w:pPr>
      <w:r>
        <w:rPr>
          <w:rFonts w:ascii="Times New Roman" w:eastAsia="Times New Roman" w:hAnsi="Times New Roman"/>
          <w:color w:val="000000"/>
        </w:rPr>
        <w:t xml:space="preserve">- Приказ Минздрава Ростовской области от 14.04.2016 года </w:t>
      </w:r>
      <w:r>
        <w:rPr>
          <w:rFonts w:ascii="Times New Roman" w:eastAsia="Times New Roman" w:hAnsi="Times New Roman"/>
          <w:b/>
          <w:bCs/>
          <w:color w:val="000000"/>
        </w:rPr>
        <w:t>№605</w:t>
      </w:r>
      <w:r>
        <w:rPr>
          <w:rFonts w:ascii="Times New Roman" w:eastAsia="Times New Roman" w:hAnsi="Times New Roman"/>
          <w:color w:val="000000"/>
        </w:rPr>
        <w:t xml:space="preserve"> «О порядке направления детей на медицинскую реабилитацию в ООО «Центр детских и юношеских программ «Мир»».</w:t>
      </w:r>
    </w:p>
    <w:p w:rsidR="0092117E" w:rsidRDefault="00597AE6">
      <w:pPr>
        <w:pStyle w:val="Standard"/>
        <w:spacing w:after="200"/>
        <w:jc w:val="both"/>
      </w:pPr>
      <w:r>
        <w:rPr>
          <w:color w:val="000000"/>
        </w:rPr>
        <w:t xml:space="preserve">- Постановление Правительства Ростовской области от 29.12.2018 </w:t>
      </w:r>
      <w:r>
        <w:rPr>
          <w:b/>
          <w:bCs/>
          <w:color w:val="000000"/>
        </w:rPr>
        <w:t>№ 884 «</w:t>
      </w:r>
      <w:r>
        <w:rPr>
          <w:color w:val="000000"/>
        </w:rPr>
        <w:t>О территориальной программе государственных гарантий бесплатного оказания гражданам медицинской помощи в Ростовской области на 2019 год и плановый период 2020 и 2021 годов».</w:t>
      </w:r>
    </w:p>
    <w:p w:rsidR="0092117E" w:rsidRDefault="00597AE6">
      <w:pPr>
        <w:pStyle w:val="Standard"/>
        <w:spacing w:after="200"/>
        <w:jc w:val="both"/>
      </w:pPr>
      <w:r>
        <w:lastRenderedPageBreak/>
        <w:t>- Устава организации.</w:t>
      </w:r>
    </w:p>
    <w:p w:rsidR="0092117E" w:rsidRDefault="00597AE6">
      <w:pPr>
        <w:pStyle w:val="Standard"/>
        <w:spacing w:after="200"/>
        <w:jc w:val="both"/>
      </w:pPr>
      <w:r>
        <w:t>- Настоящего Положения.</w:t>
      </w:r>
    </w:p>
    <w:p w:rsidR="0092117E" w:rsidRDefault="00597AE6">
      <w:pPr>
        <w:pStyle w:val="Standard"/>
        <w:spacing w:after="200"/>
        <w:jc w:val="both"/>
      </w:pPr>
      <w:r>
        <w:t>- Приложение № 1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цен.</w:t>
      </w:r>
      <w:r>
        <w:rPr>
          <w:rFonts w:eastAsia="Times New Roman"/>
        </w:rPr>
        <w:t xml:space="preserve">  </w:t>
      </w:r>
      <w:r>
        <w:t xml:space="preserve"> </w:t>
      </w:r>
    </w:p>
    <w:p w:rsidR="0092117E" w:rsidRDefault="00597AE6">
      <w:pPr>
        <w:pStyle w:val="Standard"/>
        <w:spacing w:after="200"/>
        <w:jc w:val="both"/>
      </w:pPr>
      <w:r>
        <w:t>- «Тарифное соглашение об оплате медицинской помощи по обязательному медицинскому страхованию в Ростовской области на 2023 год».</w:t>
      </w:r>
      <w:r>
        <w:rPr>
          <w:rFonts w:eastAsia="Times New Roman"/>
        </w:rPr>
        <w:t xml:space="preserve">  </w:t>
      </w:r>
      <w:r>
        <w:t xml:space="preserve"> </w:t>
      </w:r>
    </w:p>
    <w:p w:rsidR="0092117E" w:rsidRDefault="0092117E">
      <w:pPr>
        <w:pStyle w:val="Standard"/>
        <w:spacing w:after="200"/>
        <w:jc w:val="both"/>
      </w:pPr>
    </w:p>
    <w:p w:rsidR="0092117E" w:rsidRDefault="0092117E">
      <w:pPr>
        <w:pStyle w:val="Standard"/>
        <w:spacing w:after="200"/>
        <w:jc w:val="both"/>
      </w:pPr>
    </w:p>
    <w:sectPr w:rsidR="0092117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54" w:rsidRDefault="00317654">
      <w:r>
        <w:separator/>
      </w:r>
    </w:p>
  </w:endnote>
  <w:endnote w:type="continuationSeparator" w:id="0">
    <w:p w:rsidR="00317654" w:rsidRDefault="0031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54" w:rsidRDefault="00317654">
      <w:r>
        <w:rPr>
          <w:color w:val="000000"/>
        </w:rPr>
        <w:separator/>
      </w:r>
    </w:p>
  </w:footnote>
  <w:footnote w:type="continuationSeparator" w:id="0">
    <w:p w:rsidR="00317654" w:rsidRDefault="0031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1D17"/>
    <w:multiLevelType w:val="multilevel"/>
    <w:tmpl w:val="51FEFB7C"/>
    <w:styleLink w:val="RTFNum3"/>
    <w:lvl w:ilvl="0">
      <w:numFmt w:val="bullet"/>
      <w:lvlText w:val="•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eastAsia="Liberation Serif" w:hAnsi="Liberation Serif" w:cs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eastAsia="Liberation Serif" w:hAnsi="Liberation Serif" w:cs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eastAsia="Liberation Serif" w:hAnsi="Liberation Serif" w:cs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eastAsia="Liberation Serif" w:hAnsi="Liberation Serif" w:cs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eastAsia="Liberation Serif" w:hAnsi="Liberation Serif" w:cs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eastAsia="Liberation Serif" w:hAnsi="Liberation Serif" w:cs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eastAsia="Liberation Serif" w:hAnsi="Liberation Serif" w:cs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eastAsia="Liberation Serif" w:hAnsi="Liberation Serif" w:cs="Liberation Serif"/>
      </w:rPr>
    </w:lvl>
  </w:abstractNum>
  <w:abstractNum w:abstractNumId="1">
    <w:nsid w:val="2BD83E2A"/>
    <w:multiLevelType w:val="multilevel"/>
    <w:tmpl w:val="2EACD020"/>
    <w:styleLink w:val="RTFNum9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Symbol" w:hAnsi="Symbol" w:cs="Symbol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ascii="Courier New" w:eastAsia="Courier New" w:hAnsi="Courier New" w:cs="Courier New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ascii="Wingdings" w:eastAsia="Wingdings" w:hAnsi="Wingdings" w:cs="Wingdings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ascii="Symbol" w:eastAsia="Symbol" w:hAnsi="Symbol" w:cs="Symbol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ascii="Courier New" w:eastAsia="Courier New" w:hAnsi="Courier New" w:cs="Courier New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ascii="Wingdings" w:eastAsia="Wingdings" w:hAnsi="Wingdings" w:cs="Wingdings"/>
      </w:rPr>
    </w:lvl>
  </w:abstractNum>
  <w:abstractNum w:abstractNumId="2">
    <w:nsid w:val="2FC43D2F"/>
    <w:multiLevelType w:val="multilevel"/>
    <w:tmpl w:val="F7E6BF9E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Liberation Serif" w:hAnsi="Symbol" w:cs="Liberation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Liberation Serif" w:hAnsi="Courier New" w:cs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Liberation Serif" w:hAnsi="Wingdings" w:cs="Liberation Serif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Liberation Serif" w:hAnsi="Symbol" w:cs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Liberation Serif" w:hAnsi="Courier New" w:cs="Liberation Serif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Liberation Serif" w:hAnsi="Wingdings" w:cs="Liberation Serif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Liberation Serif" w:hAnsi="Symbol" w:cs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Liberation Serif" w:hAnsi="Courier New" w:cs="Liberation Serif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Liberation Serif" w:hAnsi="Wingdings" w:cs="Liberation Serif"/>
      </w:rPr>
    </w:lvl>
  </w:abstractNum>
  <w:abstractNum w:abstractNumId="3">
    <w:nsid w:val="3E9A4F6E"/>
    <w:multiLevelType w:val="multilevel"/>
    <w:tmpl w:val="C53890C4"/>
    <w:styleLink w:val="RTFNum8"/>
    <w:lvl w:ilvl="0">
      <w:numFmt w:val="bullet"/>
      <w:lvlText w:val=""/>
      <w:lvlJc w:val="left"/>
      <w:pPr>
        <w:ind w:left="157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229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301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73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445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517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89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661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7330" w:hanging="360"/>
      </w:pPr>
      <w:rPr>
        <w:rFonts w:ascii="Wingdings" w:eastAsia="Times New Roman" w:hAnsi="Wingdings"/>
      </w:rPr>
    </w:lvl>
  </w:abstractNum>
  <w:abstractNum w:abstractNumId="4">
    <w:nsid w:val="3F642352"/>
    <w:multiLevelType w:val="multilevel"/>
    <w:tmpl w:val="88209B4C"/>
    <w:styleLink w:val="RTFNum4"/>
    <w:lvl w:ilvl="0">
      <w:numFmt w:val="bullet"/>
      <w:lvlText w:val="•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eastAsia="Liberation Serif" w:hAnsi="Liberation Serif" w:cs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eastAsia="Liberation Serif" w:hAnsi="Liberation Serif" w:cs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eastAsia="Liberation Serif" w:hAnsi="Liberation Serif" w:cs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eastAsia="Liberation Serif" w:hAnsi="Liberation Serif" w:cs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eastAsia="Liberation Serif" w:hAnsi="Liberation Serif" w:cs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eastAsia="Liberation Serif" w:hAnsi="Liberation Serif" w:cs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eastAsia="Liberation Serif" w:hAnsi="Liberation Serif" w:cs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eastAsia="Liberation Serif" w:hAnsi="Liberation Serif" w:cs="Liberation Serif"/>
      </w:rPr>
    </w:lvl>
  </w:abstractNum>
  <w:abstractNum w:abstractNumId="5">
    <w:nsid w:val="490B7094"/>
    <w:multiLevelType w:val="multilevel"/>
    <w:tmpl w:val="6074BA0C"/>
    <w:styleLink w:val="RTFNum6"/>
    <w:lvl w:ilvl="0">
      <w:start w:val="4"/>
      <w:numFmt w:val="decimal"/>
      <w:lvlText w:val="%1."/>
      <w:lvlJc w:val="left"/>
      <w:pPr>
        <w:ind w:left="540" w:hanging="540"/>
      </w:pPr>
      <w:rPr>
        <w:rFonts w:ascii="Liberation Serif" w:eastAsia="Liberation Serif" w:hAnsi="Liberation Serif" w:cs="Liberation Serif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ascii="Liberation Serif" w:eastAsia="Liberation Serif" w:hAnsi="Liberation Serif" w:cs="Liberation Serif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Liberation Serif" w:eastAsia="Liberation Serif" w:hAnsi="Liberation Serif" w:cs="Liberation Serif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ascii="Liberation Serif" w:eastAsia="Liberation Serif" w:hAnsi="Liberation Serif" w:cs="Liberation Serif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ascii="Liberation Serif" w:eastAsia="Liberation Serif" w:hAnsi="Liberation Serif" w:cs="Liberation Serif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ascii="Liberation Serif" w:eastAsia="Liberation Serif" w:hAnsi="Liberation Serif" w:cs="Liberation Serif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ascii="Liberation Serif" w:eastAsia="Liberation Serif" w:hAnsi="Liberation Serif" w:cs="Liberation Serif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ascii="Liberation Serif" w:eastAsia="Liberation Serif" w:hAnsi="Liberation Serif" w:cs="Liberation Serif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ascii="Liberation Serif" w:eastAsia="Liberation Serif" w:hAnsi="Liberation Serif" w:cs="Liberation Serif"/>
      </w:rPr>
    </w:lvl>
  </w:abstractNum>
  <w:abstractNum w:abstractNumId="6">
    <w:nsid w:val="75453A05"/>
    <w:multiLevelType w:val="multilevel"/>
    <w:tmpl w:val="2C181530"/>
    <w:styleLink w:val="RTFNum2"/>
    <w:lvl w:ilvl="0">
      <w:numFmt w:val="bullet"/>
      <w:lvlText w:val="•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eastAsia="Liberation Serif" w:hAnsi="Liberation Serif" w:cs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eastAsia="Liberation Serif" w:hAnsi="Liberation Serif" w:cs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eastAsia="Liberation Serif" w:hAnsi="Liberation Serif" w:cs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eastAsia="Liberation Serif" w:hAnsi="Liberation Serif" w:cs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eastAsia="Liberation Serif" w:hAnsi="Liberation Serif" w:cs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eastAsia="Liberation Serif" w:hAnsi="Liberation Serif" w:cs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eastAsia="Liberation Serif" w:hAnsi="Liberation Serif" w:cs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eastAsia="Liberation Serif" w:hAnsi="Liberation Serif" w:cs="Liberation Serif"/>
      </w:rPr>
    </w:lvl>
  </w:abstractNum>
  <w:abstractNum w:abstractNumId="7">
    <w:nsid w:val="7F843261"/>
    <w:multiLevelType w:val="multilevel"/>
    <w:tmpl w:val="E4A0725A"/>
    <w:styleLink w:val="RTFNum7"/>
    <w:lvl w:ilvl="0">
      <w:numFmt w:val="bullet"/>
      <w:lvlText w:val=""/>
      <w:lvlJc w:val="left"/>
      <w:pPr>
        <w:ind w:left="578" w:hanging="360"/>
      </w:pPr>
      <w:rPr>
        <w:rFonts w:ascii="Symbol" w:eastAsia="Liberation Serif" w:hAnsi="Symbol" w:cs="Liberation Serif"/>
      </w:rPr>
    </w:lvl>
    <w:lvl w:ilvl="1">
      <w:numFmt w:val="bullet"/>
      <w:lvlText w:val="o"/>
      <w:lvlJc w:val="left"/>
      <w:pPr>
        <w:ind w:left="1298" w:hanging="360"/>
      </w:pPr>
      <w:rPr>
        <w:rFonts w:ascii="Courier New" w:eastAsia="Liberation Serif" w:hAnsi="Courier New" w:cs="Liberation Serif"/>
      </w:rPr>
    </w:lvl>
    <w:lvl w:ilvl="2">
      <w:numFmt w:val="bullet"/>
      <w:lvlText w:val=""/>
      <w:lvlJc w:val="left"/>
      <w:pPr>
        <w:ind w:left="2018" w:hanging="360"/>
      </w:pPr>
      <w:rPr>
        <w:rFonts w:ascii="Wingdings" w:eastAsia="Liberation Serif" w:hAnsi="Wingdings" w:cs="Liberation Serif"/>
      </w:rPr>
    </w:lvl>
    <w:lvl w:ilvl="3">
      <w:numFmt w:val="bullet"/>
      <w:lvlText w:val=""/>
      <w:lvlJc w:val="left"/>
      <w:pPr>
        <w:ind w:left="2738" w:hanging="360"/>
      </w:pPr>
      <w:rPr>
        <w:rFonts w:ascii="Symbol" w:eastAsia="Liberation Serif" w:hAnsi="Symbol" w:cs="Liberation Serif"/>
      </w:rPr>
    </w:lvl>
    <w:lvl w:ilvl="4">
      <w:numFmt w:val="bullet"/>
      <w:lvlText w:val="o"/>
      <w:lvlJc w:val="left"/>
      <w:pPr>
        <w:ind w:left="3458" w:hanging="360"/>
      </w:pPr>
      <w:rPr>
        <w:rFonts w:ascii="Courier New" w:eastAsia="Liberation Serif" w:hAnsi="Courier New" w:cs="Liberation Serif"/>
      </w:rPr>
    </w:lvl>
    <w:lvl w:ilvl="5">
      <w:numFmt w:val="bullet"/>
      <w:lvlText w:val=""/>
      <w:lvlJc w:val="left"/>
      <w:pPr>
        <w:ind w:left="4178" w:hanging="360"/>
      </w:pPr>
      <w:rPr>
        <w:rFonts w:ascii="Wingdings" w:eastAsia="Liberation Serif" w:hAnsi="Wingdings" w:cs="Liberation Serif"/>
      </w:rPr>
    </w:lvl>
    <w:lvl w:ilvl="6">
      <w:numFmt w:val="bullet"/>
      <w:lvlText w:val=""/>
      <w:lvlJc w:val="left"/>
      <w:pPr>
        <w:ind w:left="4898" w:hanging="360"/>
      </w:pPr>
      <w:rPr>
        <w:rFonts w:ascii="Symbol" w:eastAsia="Liberation Serif" w:hAnsi="Symbol" w:cs="Liberation Serif"/>
      </w:rPr>
    </w:lvl>
    <w:lvl w:ilvl="7">
      <w:numFmt w:val="bullet"/>
      <w:lvlText w:val="o"/>
      <w:lvlJc w:val="left"/>
      <w:pPr>
        <w:ind w:left="5618" w:hanging="360"/>
      </w:pPr>
      <w:rPr>
        <w:rFonts w:ascii="Courier New" w:eastAsia="Liberation Serif" w:hAnsi="Courier New" w:cs="Liberation Serif"/>
      </w:rPr>
    </w:lvl>
    <w:lvl w:ilvl="8">
      <w:numFmt w:val="bullet"/>
      <w:lvlText w:val=""/>
      <w:lvlJc w:val="left"/>
      <w:pPr>
        <w:ind w:left="6338" w:hanging="360"/>
      </w:pPr>
      <w:rPr>
        <w:rFonts w:ascii="Wingdings" w:eastAsia="Liberation Serif" w:hAnsi="Wingdings" w:cs="Liberation Serif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117E"/>
    <w:rsid w:val="00171B52"/>
    <w:rsid w:val="00317654"/>
    <w:rsid w:val="00597AE6"/>
    <w:rsid w:val="0079616D"/>
    <w:rsid w:val="00897C5E"/>
    <w:rsid w:val="008F1017"/>
    <w:rsid w:val="0092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auto"/>
    </w:pPr>
    <w:rPr>
      <w:rFonts w:ascii="Liberation Serif" w:eastAsia="Liberation Serif" w:hAnsi="Liberation Serif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eastAsia="Lucida Sans"/>
    </w:rPr>
  </w:style>
  <w:style w:type="paragraph" w:styleId="Caption">
    <w:name w:val="caption"/>
    <w:basedOn w:val="Standard"/>
    <w:pPr>
      <w:spacing w:before="120" w:after="120"/>
    </w:pPr>
    <w:rPr>
      <w:rFonts w:eastAsia="Lucida Sans"/>
      <w:i/>
      <w:iCs/>
    </w:rPr>
  </w:style>
  <w:style w:type="paragraph" w:customStyle="1" w:styleId="Index">
    <w:name w:val="Index"/>
    <w:basedOn w:val="Standard"/>
    <w:rPr>
      <w:rFonts w:eastAsia="Lucida Sans"/>
    </w:rPr>
  </w:style>
  <w:style w:type="paragraph" w:customStyle="1" w:styleId="c7e0e3eeebeee2eeea">
    <w:name w:val="Зc7аe0гe3оeeлebоeeвe2оeeкea"/>
    <w:basedOn w:val="Standard"/>
    <w:next w:val="cef1edeee2edeee9f2e5eaf1f2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Standard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</w:style>
  <w:style w:type="paragraph" w:customStyle="1" w:styleId="cde0e7e2e0ede8e5">
    <w:name w:val="Нcdаe0зe7вe2аe0нedиe8еe5"/>
    <w:basedOn w:val="Standard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Standard"/>
  </w:style>
  <w:style w:type="paragraph" w:customStyle="1" w:styleId="cee1fbf7edfbe9e2e5e1">
    <w:name w:val="Оceбe1ыfbчf7нedыfbйe9 (вe2еe5бe1)"/>
    <w:basedOn w:val="Standard"/>
    <w:pPr>
      <w:spacing w:before="280" w:after="280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Segoe UI" w:eastAsia="Segoe UI" w:hAnsi="Segoe UI"/>
      <w:sz w:val="18"/>
    </w:rPr>
  </w:style>
  <w:style w:type="paragraph" w:styleId="ListParagraph">
    <w:name w:val="List Paragraph"/>
    <w:basedOn w:val="Standard"/>
    <w:pPr>
      <w:autoSpaceDE/>
      <w:spacing w:after="200" w:line="276" w:lineRule="auto"/>
      <w:ind w:left="720"/>
    </w:pPr>
    <w:rPr>
      <w:rFonts w:ascii="Calibri" w:eastAsia="Calibri" w:hAnsi="Calibri" w:cs="Calibri"/>
      <w:kern w:val="0"/>
      <w:sz w:val="22"/>
      <w:lang w:eastAsia="en-US"/>
    </w:rPr>
  </w:style>
  <w:style w:type="paragraph" w:styleId="NormalWeb">
    <w:name w:val="Normal (Web)"/>
    <w:basedOn w:val="Standard"/>
    <w:pPr>
      <w:autoSpaceDE/>
      <w:spacing w:before="100" w:after="100"/>
    </w:pPr>
    <w:rPr>
      <w:rFonts w:ascii="Times New Roman" w:eastAsia="Times New Roman" w:hAnsi="Times New Roman"/>
      <w:kern w:val="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Liberation Serif" w:eastAsia="Liberation Serif" w:hAnsi="Liberation Serif" w:cs="Liberation Serif"/>
    </w:rPr>
  </w:style>
  <w:style w:type="character" w:customStyle="1" w:styleId="RTFNum22">
    <w:name w:val="RTF_Num 2 2"/>
    <w:rPr>
      <w:rFonts w:ascii="Liberation Serif" w:eastAsia="Liberation Serif" w:hAnsi="Liberation Serif" w:cs="Liberation Serif"/>
    </w:rPr>
  </w:style>
  <w:style w:type="character" w:customStyle="1" w:styleId="RTFNum23">
    <w:name w:val="RTF_Num 2 3"/>
    <w:rPr>
      <w:rFonts w:ascii="Liberation Serif" w:eastAsia="Liberation Serif" w:hAnsi="Liberation Serif" w:cs="Liberation Serif"/>
    </w:rPr>
  </w:style>
  <w:style w:type="character" w:customStyle="1" w:styleId="RTFNum24">
    <w:name w:val="RTF_Num 2 4"/>
    <w:rPr>
      <w:rFonts w:ascii="Liberation Serif" w:eastAsia="Liberation Serif" w:hAnsi="Liberation Serif" w:cs="Liberation Serif"/>
    </w:rPr>
  </w:style>
  <w:style w:type="character" w:customStyle="1" w:styleId="RTFNum25">
    <w:name w:val="RTF_Num 2 5"/>
    <w:rPr>
      <w:rFonts w:ascii="Liberation Serif" w:eastAsia="Liberation Serif" w:hAnsi="Liberation Serif" w:cs="Liberation Serif"/>
    </w:rPr>
  </w:style>
  <w:style w:type="character" w:customStyle="1" w:styleId="RTFNum26">
    <w:name w:val="RTF_Num 2 6"/>
    <w:rPr>
      <w:rFonts w:ascii="Liberation Serif" w:eastAsia="Liberation Serif" w:hAnsi="Liberation Serif" w:cs="Liberation Serif"/>
    </w:rPr>
  </w:style>
  <w:style w:type="character" w:customStyle="1" w:styleId="RTFNum27">
    <w:name w:val="RTF_Num 2 7"/>
    <w:rPr>
      <w:rFonts w:ascii="Liberation Serif" w:eastAsia="Liberation Serif" w:hAnsi="Liberation Serif" w:cs="Liberation Serif"/>
    </w:rPr>
  </w:style>
  <w:style w:type="character" w:customStyle="1" w:styleId="RTFNum28">
    <w:name w:val="RTF_Num 2 8"/>
    <w:rPr>
      <w:rFonts w:ascii="Liberation Serif" w:eastAsia="Liberation Serif" w:hAnsi="Liberation Serif" w:cs="Liberation Serif"/>
    </w:rPr>
  </w:style>
  <w:style w:type="character" w:customStyle="1" w:styleId="RTFNum29">
    <w:name w:val="RTF_Num 2 9"/>
    <w:rPr>
      <w:rFonts w:ascii="Liberation Serif" w:eastAsia="Liberation Serif" w:hAnsi="Liberation Serif" w:cs="Liberation Serif"/>
    </w:rPr>
  </w:style>
  <w:style w:type="character" w:customStyle="1" w:styleId="RTFNum31">
    <w:name w:val="RTF_Num 3 1"/>
    <w:rPr>
      <w:rFonts w:ascii="Liberation Serif" w:eastAsia="Liberation Serif" w:hAnsi="Liberation Serif" w:cs="Liberation Serif"/>
    </w:rPr>
  </w:style>
  <w:style w:type="character" w:customStyle="1" w:styleId="RTFNum32">
    <w:name w:val="RTF_Num 3 2"/>
    <w:rPr>
      <w:rFonts w:ascii="Liberation Serif" w:eastAsia="Liberation Serif" w:hAnsi="Liberation Serif" w:cs="Liberation Serif"/>
    </w:rPr>
  </w:style>
  <w:style w:type="character" w:customStyle="1" w:styleId="RTFNum33">
    <w:name w:val="RTF_Num 3 3"/>
    <w:rPr>
      <w:rFonts w:ascii="Liberation Serif" w:eastAsia="Liberation Serif" w:hAnsi="Liberation Serif" w:cs="Liberation Serif"/>
    </w:rPr>
  </w:style>
  <w:style w:type="character" w:customStyle="1" w:styleId="RTFNum34">
    <w:name w:val="RTF_Num 3 4"/>
    <w:rPr>
      <w:rFonts w:ascii="Liberation Serif" w:eastAsia="Liberation Serif" w:hAnsi="Liberation Serif" w:cs="Liberation Serif"/>
    </w:rPr>
  </w:style>
  <w:style w:type="character" w:customStyle="1" w:styleId="RTFNum35">
    <w:name w:val="RTF_Num 3 5"/>
    <w:rPr>
      <w:rFonts w:ascii="Liberation Serif" w:eastAsia="Liberation Serif" w:hAnsi="Liberation Serif" w:cs="Liberation Serif"/>
    </w:rPr>
  </w:style>
  <w:style w:type="character" w:customStyle="1" w:styleId="RTFNum36">
    <w:name w:val="RTF_Num 3 6"/>
    <w:rPr>
      <w:rFonts w:ascii="Liberation Serif" w:eastAsia="Liberation Serif" w:hAnsi="Liberation Serif" w:cs="Liberation Serif"/>
    </w:rPr>
  </w:style>
  <w:style w:type="character" w:customStyle="1" w:styleId="RTFNum37">
    <w:name w:val="RTF_Num 3 7"/>
    <w:rPr>
      <w:rFonts w:ascii="Liberation Serif" w:eastAsia="Liberation Serif" w:hAnsi="Liberation Serif" w:cs="Liberation Serif"/>
    </w:rPr>
  </w:style>
  <w:style w:type="character" w:customStyle="1" w:styleId="RTFNum38">
    <w:name w:val="RTF_Num 3 8"/>
    <w:rPr>
      <w:rFonts w:ascii="Liberation Serif" w:eastAsia="Liberation Serif" w:hAnsi="Liberation Serif" w:cs="Liberation Serif"/>
    </w:rPr>
  </w:style>
  <w:style w:type="character" w:customStyle="1" w:styleId="RTFNum39">
    <w:name w:val="RTF_Num 3 9"/>
    <w:rPr>
      <w:rFonts w:ascii="Liberation Serif" w:eastAsia="Liberation Serif" w:hAnsi="Liberation Serif" w:cs="Liberation Serif"/>
    </w:rPr>
  </w:style>
  <w:style w:type="character" w:customStyle="1" w:styleId="RTFNum41">
    <w:name w:val="RTF_Num 4 1"/>
    <w:rPr>
      <w:rFonts w:ascii="Liberation Serif" w:eastAsia="Liberation Serif" w:hAnsi="Liberation Serif" w:cs="Liberation Serif"/>
    </w:rPr>
  </w:style>
  <w:style w:type="character" w:customStyle="1" w:styleId="RTFNum42">
    <w:name w:val="RTF_Num 4 2"/>
    <w:rPr>
      <w:rFonts w:ascii="Liberation Serif" w:eastAsia="Liberation Serif" w:hAnsi="Liberation Serif" w:cs="Liberation Serif"/>
    </w:rPr>
  </w:style>
  <w:style w:type="character" w:customStyle="1" w:styleId="RTFNum43">
    <w:name w:val="RTF_Num 4 3"/>
    <w:rPr>
      <w:rFonts w:ascii="Liberation Serif" w:eastAsia="Liberation Serif" w:hAnsi="Liberation Serif" w:cs="Liberation Serif"/>
    </w:rPr>
  </w:style>
  <w:style w:type="character" w:customStyle="1" w:styleId="RTFNum44">
    <w:name w:val="RTF_Num 4 4"/>
    <w:rPr>
      <w:rFonts w:ascii="Liberation Serif" w:eastAsia="Liberation Serif" w:hAnsi="Liberation Serif" w:cs="Liberation Serif"/>
    </w:rPr>
  </w:style>
  <w:style w:type="character" w:customStyle="1" w:styleId="RTFNum45">
    <w:name w:val="RTF_Num 4 5"/>
    <w:rPr>
      <w:rFonts w:ascii="Liberation Serif" w:eastAsia="Liberation Serif" w:hAnsi="Liberation Serif" w:cs="Liberation Serif"/>
    </w:rPr>
  </w:style>
  <w:style w:type="character" w:customStyle="1" w:styleId="RTFNum46">
    <w:name w:val="RTF_Num 4 6"/>
    <w:rPr>
      <w:rFonts w:ascii="Liberation Serif" w:eastAsia="Liberation Serif" w:hAnsi="Liberation Serif" w:cs="Liberation Serif"/>
    </w:rPr>
  </w:style>
  <w:style w:type="character" w:customStyle="1" w:styleId="RTFNum47">
    <w:name w:val="RTF_Num 4 7"/>
    <w:rPr>
      <w:rFonts w:ascii="Liberation Serif" w:eastAsia="Liberation Serif" w:hAnsi="Liberation Serif" w:cs="Liberation Serif"/>
    </w:rPr>
  </w:style>
  <w:style w:type="character" w:customStyle="1" w:styleId="RTFNum48">
    <w:name w:val="RTF_Num 4 8"/>
    <w:rPr>
      <w:rFonts w:ascii="Liberation Serif" w:eastAsia="Liberation Serif" w:hAnsi="Liberation Serif" w:cs="Liberation Serif"/>
    </w:rPr>
  </w:style>
  <w:style w:type="character" w:customStyle="1" w:styleId="RTFNum49">
    <w:name w:val="RTF_Num 4 9"/>
    <w:rPr>
      <w:rFonts w:ascii="Liberation Serif" w:eastAsia="Liberation Serif" w:hAnsi="Liberation Serif" w:cs="Liberation Serif"/>
    </w:rPr>
  </w:style>
  <w:style w:type="character" w:customStyle="1" w:styleId="RTFNum51">
    <w:name w:val="RTF_Num 5 1"/>
    <w:rPr>
      <w:rFonts w:ascii="Liberation Serif" w:eastAsia="Liberation Serif" w:hAnsi="Liberation Serif" w:cs="Liberation Serif"/>
    </w:rPr>
  </w:style>
  <w:style w:type="character" w:customStyle="1" w:styleId="RTFNum52">
    <w:name w:val="RTF_Num 5 2"/>
    <w:rPr>
      <w:rFonts w:ascii="Liberation Serif" w:eastAsia="Liberation Serif" w:hAnsi="Liberation Serif" w:cs="Liberation Serif"/>
    </w:rPr>
  </w:style>
  <w:style w:type="character" w:customStyle="1" w:styleId="RTFNum53">
    <w:name w:val="RTF_Num 5 3"/>
    <w:rPr>
      <w:rFonts w:ascii="Liberation Serif" w:eastAsia="Liberation Serif" w:hAnsi="Liberation Serif" w:cs="Liberation Serif"/>
    </w:rPr>
  </w:style>
  <w:style w:type="character" w:customStyle="1" w:styleId="RTFNum54">
    <w:name w:val="RTF_Num 5 4"/>
    <w:rPr>
      <w:rFonts w:ascii="Liberation Serif" w:eastAsia="Liberation Serif" w:hAnsi="Liberation Serif" w:cs="Liberation Serif"/>
    </w:rPr>
  </w:style>
  <w:style w:type="character" w:customStyle="1" w:styleId="RTFNum55">
    <w:name w:val="RTF_Num 5 5"/>
    <w:rPr>
      <w:rFonts w:ascii="Liberation Serif" w:eastAsia="Liberation Serif" w:hAnsi="Liberation Serif" w:cs="Liberation Serif"/>
    </w:rPr>
  </w:style>
  <w:style w:type="character" w:customStyle="1" w:styleId="RTFNum56">
    <w:name w:val="RTF_Num 5 6"/>
    <w:rPr>
      <w:rFonts w:ascii="Liberation Serif" w:eastAsia="Liberation Serif" w:hAnsi="Liberation Serif" w:cs="Liberation Serif"/>
    </w:rPr>
  </w:style>
  <w:style w:type="character" w:customStyle="1" w:styleId="RTFNum57">
    <w:name w:val="RTF_Num 5 7"/>
    <w:rPr>
      <w:rFonts w:ascii="Liberation Serif" w:eastAsia="Liberation Serif" w:hAnsi="Liberation Serif" w:cs="Liberation Serif"/>
    </w:rPr>
  </w:style>
  <w:style w:type="character" w:customStyle="1" w:styleId="RTFNum58">
    <w:name w:val="RTF_Num 5 8"/>
    <w:rPr>
      <w:rFonts w:ascii="Liberation Serif" w:eastAsia="Liberation Serif" w:hAnsi="Liberation Serif" w:cs="Liberation Serif"/>
    </w:rPr>
  </w:style>
  <w:style w:type="character" w:customStyle="1" w:styleId="RTFNum59">
    <w:name w:val="RTF_Num 5 9"/>
    <w:rPr>
      <w:rFonts w:ascii="Liberation Serif" w:eastAsia="Liberation Serif" w:hAnsi="Liberation Serif" w:cs="Liberation Serif"/>
    </w:rPr>
  </w:style>
  <w:style w:type="character" w:customStyle="1" w:styleId="RTFNum61">
    <w:name w:val="RTF_Num 6 1"/>
    <w:rPr>
      <w:rFonts w:ascii="Liberation Serif" w:eastAsia="Liberation Serif" w:hAnsi="Liberation Serif" w:cs="Liberation Serif"/>
    </w:rPr>
  </w:style>
  <w:style w:type="character" w:customStyle="1" w:styleId="RTFNum62">
    <w:name w:val="RTF_Num 6 2"/>
    <w:rPr>
      <w:rFonts w:ascii="Liberation Serif" w:eastAsia="Liberation Serif" w:hAnsi="Liberation Serif" w:cs="Liberation Serif"/>
    </w:rPr>
  </w:style>
  <w:style w:type="character" w:customStyle="1" w:styleId="RTFNum63">
    <w:name w:val="RTF_Num 6 3"/>
    <w:rPr>
      <w:rFonts w:ascii="Liberation Serif" w:eastAsia="Liberation Serif" w:hAnsi="Liberation Serif" w:cs="Liberation Serif"/>
    </w:rPr>
  </w:style>
  <w:style w:type="character" w:customStyle="1" w:styleId="RTFNum64">
    <w:name w:val="RTF_Num 6 4"/>
    <w:rPr>
      <w:rFonts w:ascii="Liberation Serif" w:eastAsia="Liberation Serif" w:hAnsi="Liberation Serif" w:cs="Liberation Serif"/>
    </w:rPr>
  </w:style>
  <w:style w:type="character" w:customStyle="1" w:styleId="RTFNum65">
    <w:name w:val="RTF_Num 6 5"/>
    <w:rPr>
      <w:rFonts w:ascii="Liberation Serif" w:eastAsia="Liberation Serif" w:hAnsi="Liberation Serif" w:cs="Liberation Serif"/>
    </w:rPr>
  </w:style>
  <w:style w:type="character" w:customStyle="1" w:styleId="RTFNum66">
    <w:name w:val="RTF_Num 6 6"/>
    <w:rPr>
      <w:rFonts w:ascii="Liberation Serif" w:eastAsia="Liberation Serif" w:hAnsi="Liberation Serif" w:cs="Liberation Serif"/>
    </w:rPr>
  </w:style>
  <w:style w:type="character" w:customStyle="1" w:styleId="RTFNum67">
    <w:name w:val="RTF_Num 6 7"/>
    <w:rPr>
      <w:rFonts w:ascii="Liberation Serif" w:eastAsia="Liberation Serif" w:hAnsi="Liberation Serif" w:cs="Liberation Serif"/>
    </w:rPr>
  </w:style>
  <w:style w:type="character" w:customStyle="1" w:styleId="RTFNum68">
    <w:name w:val="RTF_Num 6 8"/>
    <w:rPr>
      <w:rFonts w:ascii="Liberation Serif" w:eastAsia="Liberation Serif" w:hAnsi="Liberation Serif" w:cs="Liberation Serif"/>
    </w:rPr>
  </w:style>
  <w:style w:type="character" w:customStyle="1" w:styleId="RTFNum69">
    <w:name w:val="RTF_Num 6 9"/>
    <w:rPr>
      <w:rFonts w:ascii="Liberation Serif" w:eastAsia="Liberation Serif" w:hAnsi="Liberation Serif" w:cs="Liberation Serif"/>
    </w:rPr>
  </w:style>
  <w:style w:type="character" w:customStyle="1" w:styleId="RTFNum71">
    <w:name w:val="RTF_Num 7 1"/>
    <w:rPr>
      <w:rFonts w:ascii="Liberation Serif" w:eastAsia="Liberation Serif" w:hAnsi="Liberation Serif" w:cs="Liberation Serif"/>
    </w:rPr>
  </w:style>
  <w:style w:type="character" w:customStyle="1" w:styleId="RTFNum72">
    <w:name w:val="RTF_Num 7 2"/>
    <w:rPr>
      <w:rFonts w:ascii="Liberation Serif" w:eastAsia="Liberation Serif" w:hAnsi="Liberation Serif" w:cs="Liberation Serif"/>
    </w:rPr>
  </w:style>
  <w:style w:type="character" w:customStyle="1" w:styleId="RTFNum73">
    <w:name w:val="RTF_Num 7 3"/>
    <w:rPr>
      <w:rFonts w:ascii="Liberation Serif" w:eastAsia="Liberation Serif" w:hAnsi="Liberation Serif" w:cs="Liberation Serif"/>
    </w:rPr>
  </w:style>
  <w:style w:type="character" w:customStyle="1" w:styleId="RTFNum74">
    <w:name w:val="RTF_Num 7 4"/>
    <w:rPr>
      <w:rFonts w:ascii="Liberation Serif" w:eastAsia="Liberation Serif" w:hAnsi="Liberation Serif" w:cs="Liberation Serif"/>
    </w:rPr>
  </w:style>
  <w:style w:type="character" w:customStyle="1" w:styleId="RTFNum75">
    <w:name w:val="RTF_Num 7 5"/>
    <w:rPr>
      <w:rFonts w:ascii="Liberation Serif" w:eastAsia="Liberation Serif" w:hAnsi="Liberation Serif" w:cs="Liberation Serif"/>
    </w:rPr>
  </w:style>
  <w:style w:type="character" w:customStyle="1" w:styleId="RTFNum76">
    <w:name w:val="RTF_Num 7 6"/>
    <w:rPr>
      <w:rFonts w:ascii="Liberation Serif" w:eastAsia="Liberation Serif" w:hAnsi="Liberation Serif" w:cs="Liberation Serif"/>
    </w:rPr>
  </w:style>
  <w:style w:type="character" w:customStyle="1" w:styleId="RTFNum77">
    <w:name w:val="RTF_Num 7 7"/>
    <w:rPr>
      <w:rFonts w:ascii="Liberation Serif" w:eastAsia="Liberation Serif" w:hAnsi="Liberation Serif" w:cs="Liberation Serif"/>
    </w:rPr>
  </w:style>
  <w:style w:type="character" w:customStyle="1" w:styleId="RTFNum78">
    <w:name w:val="RTF_Num 7 8"/>
    <w:rPr>
      <w:rFonts w:ascii="Liberation Serif" w:eastAsia="Liberation Serif" w:hAnsi="Liberation Serif" w:cs="Liberation Serif"/>
    </w:rPr>
  </w:style>
  <w:style w:type="character" w:customStyle="1" w:styleId="RTFNum79">
    <w:name w:val="RTF_Num 7 9"/>
    <w:rPr>
      <w:rFonts w:ascii="Liberation Serif" w:eastAsia="Liberation Serif" w:hAnsi="Liberation Serif" w:cs="Liberation Serif"/>
    </w:rPr>
  </w:style>
  <w:style w:type="character" w:customStyle="1" w:styleId="RTFNum81">
    <w:name w:val="RTF_Num 8 1"/>
    <w:rPr>
      <w:rFonts w:eastAsia="Times New Roman"/>
    </w:rPr>
  </w:style>
  <w:style w:type="character" w:customStyle="1" w:styleId="RTFNum82">
    <w:name w:val="RTF_Num 8 2"/>
    <w:rPr>
      <w:rFonts w:eastAsia="Times New Roman"/>
    </w:rPr>
  </w:style>
  <w:style w:type="character" w:customStyle="1" w:styleId="RTFNum83">
    <w:name w:val="RTF_Num 8 3"/>
    <w:rPr>
      <w:rFonts w:eastAsia="Times New Roman"/>
    </w:rPr>
  </w:style>
  <w:style w:type="character" w:customStyle="1" w:styleId="RTFNum84">
    <w:name w:val="RTF_Num 8 4"/>
    <w:rPr>
      <w:rFonts w:eastAsia="Times New Roman"/>
    </w:rPr>
  </w:style>
  <w:style w:type="character" w:customStyle="1" w:styleId="RTFNum85">
    <w:name w:val="RTF_Num 8 5"/>
    <w:rPr>
      <w:rFonts w:eastAsia="Times New Roman"/>
    </w:rPr>
  </w:style>
  <w:style w:type="character" w:customStyle="1" w:styleId="RTFNum86">
    <w:name w:val="RTF_Num 8 6"/>
    <w:rPr>
      <w:rFonts w:eastAsia="Times New Roman"/>
    </w:rPr>
  </w:style>
  <w:style w:type="character" w:customStyle="1" w:styleId="RTFNum87">
    <w:name w:val="RTF_Num 8 7"/>
    <w:rPr>
      <w:rFonts w:eastAsia="Times New Roman"/>
    </w:rPr>
  </w:style>
  <w:style w:type="character" w:customStyle="1" w:styleId="RTFNum88">
    <w:name w:val="RTF_Num 8 8"/>
    <w:rPr>
      <w:rFonts w:eastAsia="Times New Roman"/>
    </w:rPr>
  </w:style>
  <w:style w:type="character" w:customStyle="1" w:styleId="RTFNum89">
    <w:name w:val="RTF_Num 8 9"/>
    <w:rPr>
      <w:rFonts w:eastAsia="Times New Roman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02">
    <w:name w:val="RTF_Num 10 2"/>
    <w:rPr>
      <w:rFonts w:eastAsia="Times New Roman"/>
    </w:rPr>
  </w:style>
  <w:style w:type="character" w:customStyle="1" w:styleId="RTFNum103">
    <w:name w:val="RTF_Num 10 3"/>
    <w:rPr>
      <w:rFonts w:eastAsia="Times New Roman"/>
    </w:rPr>
  </w:style>
  <w:style w:type="character" w:customStyle="1" w:styleId="RTFNum104">
    <w:name w:val="RTF_Num 10 4"/>
    <w:rPr>
      <w:rFonts w:eastAsia="Times New Roman"/>
    </w:rPr>
  </w:style>
  <w:style w:type="character" w:customStyle="1" w:styleId="RTFNum105">
    <w:name w:val="RTF_Num 10 5"/>
    <w:rPr>
      <w:rFonts w:eastAsia="Times New Roman"/>
    </w:rPr>
  </w:style>
  <w:style w:type="character" w:customStyle="1" w:styleId="RTFNum106">
    <w:name w:val="RTF_Num 10 6"/>
    <w:rPr>
      <w:rFonts w:eastAsia="Times New Roman"/>
    </w:rPr>
  </w:style>
  <w:style w:type="character" w:customStyle="1" w:styleId="RTFNum107">
    <w:name w:val="RTF_Num 10 7"/>
    <w:rPr>
      <w:rFonts w:eastAsia="Times New Roman"/>
    </w:rPr>
  </w:style>
  <w:style w:type="character" w:customStyle="1" w:styleId="RTFNum108">
    <w:name w:val="RTF_Num 10 8"/>
    <w:rPr>
      <w:rFonts w:eastAsia="Times New Roman"/>
    </w:rPr>
  </w:style>
  <w:style w:type="character" w:customStyle="1" w:styleId="RTFNum109">
    <w:name w:val="RTF_Num 10 9"/>
    <w:rPr>
      <w:rFonts w:eastAsia="Times New Roman"/>
    </w:rPr>
  </w:style>
  <w:style w:type="character" w:customStyle="1" w:styleId="RTFNum111">
    <w:name w:val="RTF_Num 11 1"/>
    <w:rPr>
      <w:rFonts w:eastAsia="Times New Roman"/>
    </w:rPr>
  </w:style>
  <w:style w:type="character" w:customStyle="1" w:styleId="RTFNum112">
    <w:name w:val="RTF_Num 11 2"/>
    <w:rPr>
      <w:rFonts w:eastAsia="Times New Roman"/>
    </w:rPr>
  </w:style>
  <w:style w:type="character" w:customStyle="1" w:styleId="RTFNum113">
    <w:name w:val="RTF_Num 11 3"/>
    <w:rPr>
      <w:rFonts w:eastAsia="Times New Roman"/>
    </w:rPr>
  </w:style>
  <w:style w:type="character" w:customStyle="1" w:styleId="RTFNum114">
    <w:name w:val="RTF_Num 11 4"/>
    <w:rPr>
      <w:rFonts w:eastAsia="Times New Roman"/>
    </w:rPr>
  </w:style>
  <w:style w:type="character" w:customStyle="1" w:styleId="RTFNum115">
    <w:name w:val="RTF_Num 11 5"/>
    <w:rPr>
      <w:rFonts w:eastAsia="Times New Roman"/>
    </w:rPr>
  </w:style>
  <w:style w:type="character" w:customStyle="1" w:styleId="RTFNum116">
    <w:name w:val="RTF_Num 11 6"/>
    <w:rPr>
      <w:rFonts w:eastAsia="Times New Roman"/>
    </w:rPr>
  </w:style>
  <w:style w:type="character" w:customStyle="1" w:styleId="RTFNum117">
    <w:name w:val="RTF_Num 11 7"/>
    <w:rPr>
      <w:rFonts w:eastAsia="Times New Roman"/>
    </w:rPr>
  </w:style>
  <w:style w:type="character" w:customStyle="1" w:styleId="RTFNum118">
    <w:name w:val="RTF_Num 11 8"/>
    <w:rPr>
      <w:rFonts w:eastAsia="Times New Roman"/>
    </w:rPr>
  </w:style>
  <w:style w:type="character" w:customStyle="1" w:styleId="RTFNum119">
    <w:name w:val="RTF_Num 11 9"/>
    <w:rPr>
      <w:rFonts w:eastAsia="Times New Roman"/>
    </w:rPr>
  </w:style>
  <w:style w:type="character" w:customStyle="1" w:styleId="RTFNum121">
    <w:name w:val="RTF_Num 12 1"/>
    <w:rPr>
      <w:rFonts w:ascii="Symbol" w:eastAsia="Symbol" w:hAnsi="Symbol" w:cs="Symbol"/>
    </w:rPr>
  </w:style>
  <w:style w:type="character" w:customStyle="1" w:styleId="RTFNum122">
    <w:name w:val="RTF_Num 12 2"/>
    <w:rPr>
      <w:rFonts w:ascii="Courier New" w:eastAsia="Courier New" w:hAnsi="Courier New" w:cs="Courier New"/>
    </w:rPr>
  </w:style>
  <w:style w:type="character" w:customStyle="1" w:styleId="RTFNum123">
    <w:name w:val="RTF_Num 12 3"/>
    <w:rPr>
      <w:rFonts w:ascii="Wingdings" w:eastAsia="Wingdings" w:hAnsi="Wingdings" w:cs="Wingdings"/>
    </w:rPr>
  </w:style>
  <w:style w:type="character" w:customStyle="1" w:styleId="RTFNum124">
    <w:name w:val="RTF_Num 12 4"/>
    <w:rPr>
      <w:rFonts w:ascii="Symbol" w:eastAsia="Symbol" w:hAnsi="Symbol" w:cs="Symbol"/>
    </w:rPr>
  </w:style>
  <w:style w:type="character" w:customStyle="1" w:styleId="RTFNum125">
    <w:name w:val="RTF_Num 12 5"/>
    <w:rPr>
      <w:rFonts w:ascii="Courier New" w:eastAsia="Courier New" w:hAnsi="Courier New" w:cs="Courier New"/>
    </w:rPr>
  </w:style>
  <w:style w:type="character" w:customStyle="1" w:styleId="RTFNum126">
    <w:name w:val="RTF_Num 12 6"/>
    <w:rPr>
      <w:rFonts w:ascii="Wingdings" w:eastAsia="Wingdings" w:hAnsi="Wingdings" w:cs="Wingdings"/>
    </w:rPr>
  </w:style>
  <w:style w:type="character" w:customStyle="1" w:styleId="RTFNum127">
    <w:name w:val="RTF_Num 12 7"/>
    <w:rPr>
      <w:rFonts w:ascii="Symbol" w:eastAsia="Symbol" w:hAnsi="Symbol" w:cs="Symbol"/>
    </w:rPr>
  </w:style>
  <w:style w:type="character" w:customStyle="1" w:styleId="RTFNum128">
    <w:name w:val="RTF_Num 12 8"/>
    <w:rPr>
      <w:rFonts w:ascii="Courier New" w:eastAsia="Courier New" w:hAnsi="Courier New" w:cs="Courier New"/>
    </w:rPr>
  </w:style>
  <w:style w:type="character" w:customStyle="1" w:styleId="RTFNum129">
    <w:name w:val="RTF_Num 12 9"/>
    <w:rPr>
      <w:rFonts w:ascii="Wingdings" w:eastAsia="Wingdings" w:hAnsi="Wingdings" w:cs="Wingdings"/>
    </w:rPr>
  </w:style>
  <w:style w:type="character" w:customStyle="1" w:styleId="RTFNum131">
    <w:name w:val="RTF_Num 13 1"/>
    <w:rPr>
      <w:rFonts w:eastAsia="Times New Roman"/>
    </w:rPr>
  </w:style>
  <w:style w:type="character" w:customStyle="1" w:styleId="RTFNum132">
    <w:name w:val="RTF_Num 13 2"/>
    <w:rPr>
      <w:rFonts w:eastAsia="Times New Roman"/>
    </w:rPr>
  </w:style>
  <w:style w:type="character" w:customStyle="1" w:styleId="RTFNum133">
    <w:name w:val="RTF_Num 13 3"/>
    <w:rPr>
      <w:rFonts w:eastAsia="Times New Roman"/>
    </w:rPr>
  </w:style>
  <w:style w:type="character" w:customStyle="1" w:styleId="RTFNum134">
    <w:name w:val="RTF_Num 13 4"/>
    <w:rPr>
      <w:rFonts w:eastAsia="Times New Roman"/>
    </w:rPr>
  </w:style>
  <w:style w:type="character" w:customStyle="1" w:styleId="RTFNum135">
    <w:name w:val="RTF_Num 13 5"/>
    <w:rPr>
      <w:rFonts w:eastAsia="Times New Roman"/>
    </w:rPr>
  </w:style>
  <w:style w:type="character" w:customStyle="1" w:styleId="RTFNum136">
    <w:name w:val="RTF_Num 13 6"/>
    <w:rPr>
      <w:rFonts w:eastAsia="Times New Roman"/>
    </w:rPr>
  </w:style>
  <w:style w:type="character" w:customStyle="1" w:styleId="RTFNum137">
    <w:name w:val="RTF_Num 13 7"/>
    <w:rPr>
      <w:rFonts w:eastAsia="Times New Roman"/>
    </w:rPr>
  </w:style>
  <w:style w:type="character" w:customStyle="1" w:styleId="RTFNum138">
    <w:name w:val="RTF_Num 13 8"/>
    <w:rPr>
      <w:rFonts w:eastAsia="Times New Roman"/>
    </w:rPr>
  </w:style>
  <w:style w:type="character" w:customStyle="1" w:styleId="RTFNum139">
    <w:name w:val="RTF_Num 13 9"/>
    <w:rPr>
      <w:rFonts w:eastAsia="Times New Roman"/>
    </w:rPr>
  </w:style>
  <w:style w:type="character" w:customStyle="1" w:styleId="RTFNum141">
    <w:name w:val="RTF_Num 14 1"/>
    <w:rPr>
      <w:rFonts w:ascii="Symbol" w:eastAsia="Symbol" w:hAnsi="Symbol" w:cs="Symbol"/>
    </w:rPr>
  </w:style>
  <w:style w:type="character" w:customStyle="1" w:styleId="RTFNum142">
    <w:name w:val="RTF_Num 14 2"/>
    <w:rPr>
      <w:rFonts w:ascii="Courier New" w:eastAsia="Courier New" w:hAnsi="Courier New" w:cs="Courier New"/>
    </w:rPr>
  </w:style>
  <w:style w:type="character" w:customStyle="1" w:styleId="RTFNum143">
    <w:name w:val="RTF_Num 14 3"/>
    <w:rPr>
      <w:rFonts w:ascii="Wingdings" w:eastAsia="Wingdings" w:hAnsi="Wingdings" w:cs="Wingdings"/>
    </w:rPr>
  </w:style>
  <w:style w:type="character" w:customStyle="1" w:styleId="RTFNum144">
    <w:name w:val="RTF_Num 14 4"/>
    <w:rPr>
      <w:rFonts w:ascii="Symbol" w:eastAsia="Symbol" w:hAnsi="Symbol" w:cs="Symbol"/>
    </w:rPr>
  </w:style>
  <w:style w:type="character" w:customStyle="1" w:styleId="RTFNum145">
    <w:name w:val="RTF_Num 14 5"/>
    <w:rPr>
      <w:rFonts w:ascii="Courier New" w:eastAsia="Courier New" w:hAnsi="Courier New" w:cs="Courier New"/>
    </w:rPr>
  </w:style>
  <w:style w:type="character" w:customStyle="1" w:styleId="RTFNum146">
    <w:name w:val="RTF_Num 14 6"/>
    <w:rPr>
      <w:rFonts w:ascii="Wingdings" w:eastAsia="Wingdings" w:hAnsi="Wingdings" w:cs="Wingdings"/>
    </w:rPr>
  </w:style>
  <w:style w:type="character" w:customStyle="1" w:styleId="RTFNum147">
    <w:name w:val="RTF_Num 14 7"/>
    <w:rPr>
      <w:rFonts w:ascii="Symbol" w:eastAsia="Symbol" w:hAnsi="Symbol" w:cs="Symbol"/>
    </w:rPr>
  </w:style>
  <w:style w:type="character" w:customStyle="1" w:styleId="RTFNum148">
    <w:name w:val="RTF_Num 14 8"/>
    <w:rPr>
      <w:rFonts w:ascii="Courier New" w:eastAsia="Courier New" w:hAnsi="Courier New" w:cs="Courier New"/>
    </w:rPr>
  </w:style>
  <w:style w:type="character" w:customStyle="1" w:styleId="RTFNum149">
    <w:name w:val="RTF_Num 14 9"/>
    <w:rPr>
      <w:rFonts w:ascii="Wingdings" w:eastAsia="Wingdings" w:hAnsi="Wingdings" w:cs="Wingdings"/>
    </w:rPr>
  </w:style>
  <w:style w:type="character" w:customStyle="1" w:styleId="RTFNum151">
    <w:name w:val="RTF_Num 15 1"/>
    <w:rPr>
      <w:rFonts w:eastAsia="Times New Roman"/>
    </w:rPr>
  </w:style>
  <w:style w:type="character" w:customStyle="1" w:styleId="RTFNum152">
    <w:name w:val="RTF_Num 15 2"/>
    <w:rPr>
      <w:rFonts w:eastAsia="Times New Roman"/>
    </w:rPr>
  </w:style>
  <w:style w:type="character" w:customStyle="1" w:styleId="RTFNum153">
    <w:name w:val="RTF_Num 15 3"/>
    <w:rPr>
      <w:rFonts w:eastAsia="Times New Roman"/>
    </w:rPr>
  </w:style>
  <w:style w:type="character" w:customStyle="1" w:styleId="RTFNum154">
    <w:name w:val="RTF_Num 15 4"/>
    <w:rPr>
      <w:rFonts w:eastAsia="Times New Roman"/>
    </w:rPr>
  </w:style>
  <w:style w:type="character" w:customStyle="1" w:styleId="RTFNum155">
    <w:name w:val="RTF_Num 15 5"/>
    <w:rPr>
      <w:rFonts w:eastAsia="Times New Roman"/>
    </w:rPr>
  </w:style>
  <w:style w:type="character" w:customStyle="1" w:styleId="RTFNum156">
    <w:name w:val="RTF_Num 15 6"/>
    <w:rPr>
      <w:rFonts w:eastAsia="Times New Roman"/>
    </w:rPr>
  </w:style>
  <w:style w:type="character" w:customStyle="1" w:styleId="RTFNum157">
    <w:name w:val="RTF_Num 15 7"/>
    <w:rPr>
      <w:rFonts w:eastAsia="Times New Roman"/>
    </w:rPr>
  </w:style>
  <w:style w:type="character" w:customStyle="1" w:styleId="RTFNum158">
    <w:name w:val="RTF_Num 15 8"/>
    <w:rPr>
      <w:rFonts w:eastAsia="Times New Roman"/>
    </w:rPr>
  </w:style>
  <w:style w:type="character" w:customStyle="1" w:styleId="RTFNum159">
    <w:name w:val="RTF_Num 15 9"/>
    <w:rPr>
      <w:rFonts w:eastAsia="Times New Roman"/>
    </w:rPr>
  </w:style>
  <w:style w:type="character" w:customStyle="1" w:styleId="ListLabel1">
    <w:name w:val="ListLabel 1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hAnsi="Times New Roman"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Times New Roman" w:hAnsi="Times New Roman"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Times New Roman" w:hAnsi="Times New Roman"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a">
    <w:name w:val="Текст выноски Знак"/>
    <w:basedOn w:val="DefaultParagraphFont"/>
    <w:rPr>
      <w:rFonts w:ascii="Segoe UI" w:eastAsia="Segoe UI" w:hAnsi="Segoe UI" w:cs="Segoe UI"/>
      <w:kern w:val="3"/>
      <w:sz w:val="16"/>
      <w:lang w:val="hi-IN"/>
    </w:rPr>
  </w:style>
  <w:style w:type="character" w:customStyle="1" w:styleId="-">
    <w:name w:val="Èíòåðíåò-ññûëêà"/>
    <w:rPr>
      <w:color w:val="0000FF"/>
      <w:u w:val="single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  <w:style w:type="numbering" w:customStyle="1" w:styleId="RTFNum5">
    <w:name w:val="RTF_Num 5"/>
    <w:basedOn w:val="NoList"/>
    <w:pPr>
      <w:numPr>
        <w:numId w:val="4"/>
      </w:numPr>
    </w:pPr>
  </w:style>
  <w:style w:type="numbering" w:customStyle="1" w:styleId="RTFNum6">
    <w:name w:val="RTF_Num 6"/>
    <w:basedOn w:val="NoList"/>
    <w:pPr>
      <w:numPr>
        <w:numId w:val="5"/>
      </w:numPr>
    </w:pPr>
  </w:style>
  <w:style w:type="numbering" w:customStyle="1" w:styleId="RTFNum7">
    <w:name w:val="RTF_Num 7"/>
    <w:basedOn w:val="NoList"/>
    <w:pPr>
      <w:numPr>
        <w:numId w:val="6"/>
      </w:numPr>
    </w:pPr>
  </w:style>
  <w:style w:type="numbering" w:customStyle="1" w:styleId="RTFNum8">
    <w:name w:val="RTF_Num 8"/>
    <w:basedOn w:val="NoList"/>
    <w:pPr>
      <w:numPr>
        <w:numId w:val="7"/>
      </w:numPr>
    </w:pPr>
  </w:style>
  <w:style w:type="numbering" w:customStyle="1" w:styleId="RTFNum9">
    <w:name w:val="RTF_Num 9"/>
    <w:basedOn w:val="NoList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auto"/>
    </w:pPr>
    <w:rPr>
      <w:rFonts w:ascii="Liberation Serif" w:eastAsia="Liberation Serif" w:hAnsi="Liberation Serif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eastAsia="Lucida Sans"/>
    </w:rPr>
  </w:style>
  <w:style w:type="paragraph" w:styleId="Caption">
    <w:name w:val="caption"/>
    <w:basedOn w:val="Standard"/>
    <w:pPr>
      <w:spacing w:before="120" w:after="120"/>
    </w:pPr>
    <w:rPr>
      <w:rFonts w:eastAsia="Lucida Sans"/>
      <w:i/>
      <w:iCs/>
    </w:rPr>
  </w:style>
  <w:style w:type="paragraph" w:customStyle="1" w:styleId="Index">
    <w:name w:val="Index"/>
    <w:basedOn w:val="Standard"/>
    <w:rPr>
      <w:rFonts w:eastAsia="Lucida Sans"/>
    </w:rPr>
  </w:style>
  <w:style w:type="paragraph" w:customStyle="1" w:styleId="c7e0e3eeebeee2eeea">
    <w:name w:val="Зc7аe0гe3оeeлebоeeвe2оeeкea"/>
    <w:basedOn w:val="Standard"/>
    <w:next w:val="cef1edeee2edeee9f2e5eaf1f2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Standard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</w:style>
  <w:style w:type="paragraph" w:customStyle="1" w:styleId="cde0e7e2e0ede8e5">
    <w:name w:val="Нcdаe0зe7вe2аe0нedиe8еe5"/>
    <w:basedOn w:val="Standard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Standard"/>
  </w:style>
  <w:style w:type="paragraph" w:customStyle="1" w:styleId="cee1fbf7edfbe9e2e5e1">
    <w:name w:val="Оceбe1ыfbчf7нedыfbйe9 (вe2еe5бe1)"/>
    <w:basedOn w:val="Standard"/>
    <w:pPr>
      <w:spacing w:before="280" w:after="280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Segoe UI" w:eastAsia="Segoe UI" w:hAnsi="Segoe UI"/>
      <w:sz w:val="18"/>
    </w:rPr>
  </w:style>
  <w:style w:type="paragraph" w:styleId="ListParagraph">
    <w:name w:val="List Paragraph"/>
    <w:basedOn w:val="Standard"/>
    <w:pPr>
      <w:autoSpaceDE/>
      <w:spacing w:after="200" w:line="276" w:lineRule="auto"/>
      <w:ind w:left="720"/>
    </w:pPr>
    <w:rPr>
      <w:rFonts w:ascii="Calibri" w:eastAsia="Calibri" w:hAnsi="Calibri" w:cs="Calibri"/>
      <w:kern w:val="0"/>
      <w:sz w:val="22"/>
      <w:lang w:eastAsia="en-US"/>
    </w:rPr>
  </w:style>
  <w:style w:type="paragraph" w:styleId="NormalWeb">
    <w:name w:val="Normal (Web)"/>
    <w:basedOn w:val="Standard"/>
    <w:pPr>
      <w:autoSpaceDE/>
      <w:spacing w:before="100" w:after="100"/>
    </w:pPr>
    <w:rPr>
      <w:rFonts w:ascii="Times New Roman" w:eastAsia="Times New Roman" w:hAnsi="Times New Roman"/>
      <w:kern w:val="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Liberation Serif" w:eastAsia="Liberation Serif" w:hAnsi="Liberation Serif" w:cs="Liberation Serif"/>
    </w:rPr>
  </w:style>
  <w:style w:type="character" w:customStyle="1" w:styleId="RTFNum22">
    <w:name w:val="RTF_Num 2 2"/>
    <w:rPr>
      <w:rFonts w:ascii="Liberation Serif" w:eastAsia="Liberation Serif" w:hAnsi="Liberation Serif" w:cs="Liberation Serif"/>
    </w:rPr>
  </w:style>
  <w:style w:type="character" w:customStyle="1" w:styleId="RTFNum23">
    <w:name w:val="RTF_Num 2 3"/>
    <w:rPr>
      <w:rFonts w:ascii="Liberation Serif" w:eastAsia="Liberation Serif" w:hAnsi="Liberation Serif" w:cs="Liberation Serif"/>
    </w:rPr>
  </w:style>
  <w:style w:type="character" w:customStyle="1" w:styleId="RTFNum24">
    <w:name w:val="RTF_Num 2 4"/>
    <w:rPr>
      <w:rFonts w:ascii="Liberation Serif" w:eastAsia="Liberation Serif" w:hAnsi="Liberation Serif" w:cs="Liberation Serif"/>
    </w:rPr>
  </w:style>
  <w:style w:type="character" w:customStyle="1" w:styleId="RTFNum25">
    <w:name w:val="RTF_Num 2 5"/>
    <w:rPr>
      <w:rFonts w:ascii="Liberation Serif" w:eastAsia="Liberation Serif" w:hAnsi="Liberation Serif" w:cs="Liberation Serif"/>
    </w:rPr>
  </w:style>
  <w:style w:type="character" w:customStyle="1" w:styleId="RTFNum26">
    <w:name w:val="RTF_Num 2 6"/>
    <w:rPr>
      <w:rFonts w:ascii="Liberation Serif" w:eastAsia="Liberation Serif" w:hAnsi="Liberation Serif" w:cs="Liberation Serif"/>
    </w:rPr>
  </w:style>
  <w:style w:type="character" w:customStyle="1" w:styleId="RTFNum27">
    <w:name w:val="RTF_Num 2 7"/>
    <w:rPr>
      <w:rFonts w:ascii="Liberation Serif" w:eastAsia="Liberation Serif" w:hAnsi="Liberation Serif" w:cs="Liberation Serif"/>
    </w:rPr>
  </w:style>
  <w:style w:type="character" w:customStyle="1" w:styleId="RTFNum28">
    <w:name w:val="RTF_Num 2 8"/>
    <w:rPr>
      <w:rFonts w:ascii="Liberation Serif" w:eastAsia="Liberation Serif" w:hAnsi="Liberation Serif" w:cs="Liberation Serif"/>
    </w:rPr>
  </w:style>
  <w:style w:type="character" w:customStyle="1" w:styleId="RTFNum29">
    <w:name w:val="RTF_Num 2 9"/>
    <w:rPr>
      <w:rFonts w:ascii="Liberation Serif" w:eastAsia="Liberation Serif" w:hAnsi="Liberation Serif" w:cs="Liberation Serif"/>
    </w:rPr>
  </w:style>
  <w:style w:type="character" w:customStyle="1" w:styleId="RTFNum31">
    <w:name w:val="RTF_Num 3 1"/>
    <w:rPr>
      <w:rFonts w:ascii="Liberation Serif" w:eastAsia="Liberation Serif" w:hAnsi="Liberation Serif" w:cs="Liberation Serif"/>
    </w:rPr>
  </w:style>
  <w:style w:type="character" w:customStyle="1" w:styleId="RTFNum32">
    <w:name w:val="RTF_Num 3 2"/>
    <w:rPr>
      <w:rFonts w:ascii="Liberation Serif" w:eastAsia="Liberation Serif" w:hAnsi="Liberation Serif" w:cs="Liberation Serif"/>
    </w:rPr>
  </w:style>
  <w:style w:type="character" w:customStyle="1" w:styleId="RTFNum33">
    <w:name w:val="RTF_Num 3 3"/>
    <w:rPr>
      <w:rFonts w:ascii="Liberation Serif" w:eastAsia="Liberation Serif" w:hAnsi="Liberation Serif" w:cs="Liberation Serif"/>
    </w:rPr>
  </w:style>
  <w:style w:type="character" w:customStyle="1" w:styleId="RTFNum34">
    <w:name w:val="RTF_Num 3 4"/>
    <w:rPr>
      <w:rFonts w:ascii="Liberation Serif" w:eastAsia="Liberation Serif" w:hAnsi="Liberation Serif" w:cs="Liberation Serif"/>
    </w:rPr>
  </w:style>
  <w:style w:type="character" w:customStyle="1" w:styleId="RTFNum35">
    <w:name w:val="RTF_Num 3 5"/>
    <w:rPr>
      <w:rFonts w:ascii="Liberation Serif" w:eastAsia="Liberation Serif" w:hAnsi="Liberation Serif" w:cs="Liberation Serif"/>
    </w:rPr>
  </w:style>
  <w:style w:type="character" w:customStyle="1" w:styleId="RTFNum36">
    <w:name w:val="RTF_Num 3 6"/>
    <w:rPr>
      <w:rFonts w:ascii="Liberation Serif" w:eastAsia="Liberation Serif" w:hAnsi="Liberation Serif" w:cs="Liberation Serif"/>
    </w:rPr>
  </w:style>
  <w:style w:type="character" w:customStyle="1" w:styleId="RTFNum37">
    <w:name w:val="RTF_Num 3 7"/>
    <w:rPr>
      <w:rFonts w:ascii="Liberation Serif" w:eastAsia="Liberation Serif" w:hAnsi="Liberation Serif" w:cs="Liberation Serif"/>
    </w:rPr>
  </w:style>
  <w:style w:type="character" w:customStyle="1" w:styleId="RTFNum38">
    <w:name w:val="RTF_Num 3 8"/>
    <w:rPr>
      <w:rFonts w:ascii="Liberation Serif" w:eastAsia="Liberation Serif" w:hAnsi="Liberation Serif" w:cs="Liberation Serif"/>
    </w:rPr>
  </w:style>
  <w:style w:type="character" w:customStyle="1" w:styleId="RTFNum39">
    <w:name w:val="RTF_Num 3 9"/>
    <w:rPr>
      <w:rFonts w:ascii="Liberation Serif" w:eastAsia="Liberation Serif" w:hAnsi="Liberation Serif" w:cs="Liberation Serif"/>
    </w:rPr>
  </w:style>
  <w:style w:type="character" w:customStyle="1" w:styleId="RTFNum41">
    <w:name w:val="RTF_Num 4 1"/>
    <w:rPr>
      <w:rFonts w:ascii="Liberation Serif" w:eastAsia="Liberation Serif" w:hAnsi="Liberation Serif" w:cs="Liberation Serif"/>
    </w:rPr>
  </w:style>
  <w:style w:type="character" w:customStyle="1" w:styleId="RTFNum42">
    <w:name w:val="RTF_Num 4 2"/>
    <w:rPr>
      <w:rFonts w:ascii="Liberation Serif" w:eastAsia="Liberation Serif" w:hAnsi="Liberation Serif" w:cs="Liberation Serif"/>
    </w:rPr>
  </w:style>
  <w:style w:type="character" w:customStyle="1" w:styleId="RTFNum43">
    <w:name w:val="RTF_Num 4 3"/>
    <w:rPr>
      <w:rFonts w:ascii="Liberation Serif" w:eastAsia="Liberation Serif" w:hAnsi="Liberation Serif" w:cs="Liberation Serif"/>
    </w:rPr>
  </w:style>
  <w:style w:type="character" w:customStyle="1" w:styleId="RTFNum44">
    <w:name w:val="RTF_Num 4 4"/>
    <w:rPr>
      <w:rFonts w:ascii="Liberation Serif" w:eastAsia="Liberation Serif" w:hAnsi="Liberation Serif" w:cs="Liberation Serif"/>
    </w:rPr>
  </w:style>
  <w:style w:type="character" w:customStyle="1" w:styleId="RTFNum45">
    <w:name w:val="RTF_Num 4 5"/>
    <w:rPr>
      <w:rFonts w:ascii="Liberation Serif" w:eastAsia="Liberation Serif" w:hAnsi="Liberation Serif" w:cs="Liberation Serif"/>
    </w:rPr>
  </w:style>
  <w:style w:type="character" w:customStyle="1" w:styleId="RTFNum46">
    <w:name w:val="RTF_Num 4 6"/>
    <w:rPr>
      <w:rFonts w:ascii="Liberation Serif" w:eastAsia="Liberation Serif" w:hAnsi="Liberation Serif" w:cs="Liberation Serif"/>
    </w:rPr>
  </w:style>
  <w:style w:type="character" w:customStyle="1" w:styleId="RTFNum47">
    <w:name w:val="RTF_Num 4 7"/>
    <w:rPr>
      <w:rFonts w:ascii="Liberation Serif" w:eastAsia="Liberation Serif" w:hAnsi="Liberation Serif" w:cs="Liberation Serif"/>
    </w:rPr>
  </w:style>
  <w:style w:type="character" w:customStyle="1" w:styleId="RTFNum48">
    <w:name w:val="RTF_Num 4 8"/>
    <w:rPr>
      <w:rFonts w:ascii="Liberation Serif" w:eastAsia="Liberation Serif" w:hAnsi="Liberation Serif" w:cs="Liberation Serif"/>
    </w:rPr>
  </w:style>
  <w:style w:type="character" w:customStyle="1" w:styleId="RTFNum49">
    <w:name w:val="RTF_Num 4 9"/>
    <w:rPr>
      <w:rFonts w:ascii="Liberation Serif" w:eastAsia="Liberation Serif" w:hAnsi="Liberation Serif" w:cs="Liberation Serif"/>
    </w:rPr>
  </w:style>
  <w:style w:type="character" w:customStyle="1" w:styleId="RTFNum51">
    <w:name w:val="RTF_Num 5 1"/>
    <w:rPr>
      <w:rFonts w:ascii="Liberation Serif" w:eastAsia="Liberation Serif" w:hAnsi="Liberation Serif" w:cs="Liberation Serif"/>
    </w:rPr>
  </w:style>
  <w:style w:type="character" w:customStyle="1" w:styleId="RTFNum52">
    <w:name w:val="RTF_Num 5 2"/>
    <w:rPr>
      <w:rFonts w:ascii="Liberation Serif" w:eastAsia="Liberation Serif" w:hAnsi="Liberation Serif" w:cs="Liberation Serif"/>
    </w:rPr>
  </w:style>
  <w:style w:type="character" w:customStyle="1" w:styleId="RTFNum53">
    <w:name w:val="RTF_Num 5 3"/>
    <w:rPr>
      <w:rFonts w:ascii="Liberation Serif" w:eastAsia="Liberation Serif" w:hAnsi="Liberation Serif" w:cs="Liberation Serif"/>
    </w:rPr>
  </w:style>
  <w:style w:type="character" w:customStyle="1" w:styleId="RTFNum54">
    <w:name w:val="RTF_Num 5 4"/>
    <w:rPr>
      <w:rFonts w:ascii="Liberation Serif" w:eastAsia="Liberation Serif" w:hAnsi="Liberation Serif" w:cs="Liberation Serif"/>
    </w:rPr>
  </w:style>
  <w:style w:type="character" w:customStyle="1" w:styleId="RTFNum55">
    <w:name w:val="RTF_Num 5 5"/>
    <w:rPr>
      <w:rFonts w:ascii="Liberation Serif" w:eastAsia="Liberation Serif" w:hAnsi="Liberation Serif" w:cs="Liberation Serif"/>
    </w:rPr>
  </w:style>
  <w:style w:type="character" w:customStyle="1" w:styleId="RTFNum56">
    <w:name w:val="RTF_Num 5 6"/>
    <w:rPr>
      <w:rFonts w:ascii="Liberation Serif" w:eastAsia="Liberation Serif" w:hAnsi="Liberation Serif" w:cs="Liberation Serif"/>
    </w:rPr>
  </w:style>
  <w:style w:type="character" w:customStyle="1" w:styleId="RTFNum57">
    <w:name w:val="RTF_Num 5 7"/>
    <w:rPr>
      <w:rFonts w:ascii="Liberation Serif" w:eastAsia="Liberation Serif" w:hAnsi="Liberation Serif" w:cs="Liberation Serif"/>
    </w:rPr>
  </w:style>
  <w:style w:type="character" w:customStyle="1" w:styleId="RTFNum58">
    <w:name w:val="RTF_Num 5 8"/>
    <w:rPr>
      <w:rFonts w:ascii="Liberation Serif" w:eastAsia="Liberation Serif" w:hAnsi="Liberation Serif" w:cs="Liberation Serif"/>
    </w:rPr>
  </w:style>
  <w:style w:type="character" w:customStyle="1" w:styleId="RTFNum59">
    <w:name w:val="RTF_Num 5 9"/>
    <w:rPr>
      <w:rFonts w:ascii="Liberation Serif" w:eastAsia="Liberation Serif" w:hAnsi="Liberation Serif" w:cs="Liberation Serif"/>
    </w:rPr>
  </w:style>
  <w:style w:type="character" w:customStyle="1" w:styleId="RTFNum61">
    <w:name w:val="RTF_Num 6 1"/>
    <w:rPr>
      <w:rFonts w:ascii="Liberation Serif" w:eastAsia="Liberation Serif" w:hAnsi="Liberation Serif" w:cs="Liberation Serif"/>
    </w:rPr>
  </w:style>
  <w:style w:type="character" w:customStyle="1" w:styleId="RTFNum62">
    <w:name w:val="RTF_Num 6 2"/>
    <w:rPr>
      <w:rFonts w:ascii="Liberation Serif" w:eastAsia="Liberation Serif" w:hAnsi="Liberation Serif" w:cs="Liberation Serif"/>
    </w:rPr>
  </w:style>
  <w:style w:type="character" w:customStyle="1" w:styleId="RTFNum63">
    <w:name w:val="RTF_Num 6 3"/>
    <w:rPr>
      <w:rFonts w:ascii="Liberation Serif" w:eastAsia="Liberation Serif" w:hAnsi="Liberation Serif" w:cs="Liberation Serif"/>
    </w:rPr>
  </w:style>
  <w:style w:type="character" w:customStyle="1" w:styleId="RTFNum64">
    <w:name w:val="RTF_Num 6 4"/>
    <w:rPr>
      <w:rFonts w:ascii="Liberation Serif" w:eastAsia="Liberation Serif" w:hAnsi="Liberation Serif" w:cs="Liberation Serif"/>
    </w:rPr>
  </w:style>
  <w:style w:type="character" w:customStyle="1" w:styleId="RTFNum65">
    <w:name w:val="RTF_Num 6 5"/>
    <w:rPr>
      <w:rFonts w:ascii="Liberation Serif" w:eastAsia="Liberation Serif" w:hAnsi="Liberation Serif" w:cs="Liberation Serif"/>
    </w:rPr>
  </w:style>
  <w:style w:type="character" w:customStyle="1" w:styleId="RTFNum66">
    <w:name w:val="RTF_Num 6 6"/>
    <w:rPr>
      <w:rFonts w:ascii="Liberation Serif" w:eastAsia="Liberation Serif" w:hAnsi="Liberation Serif" w:cs="Liberation Serif"/>
    </w:rPr>
  </w:style>
  <w:style w:type="character" w:customStyle="1" w:styleId="RTFNum67">
    <w:name w:val="RTF_Num 6 7"/>
    <w:rPr>
      <w:rFonts w:ascii="Liberation Serif" w:eastAsia="Liberation Serif" w:hAnsi="Liberation Serif" w:cs="Liberation Serif"/>
    </w:rPr>
  </w:style>
  <w:style w:type="character" w:customStyle="1" w:styleId="RTFNum68">
    <w:name w:val="RTF_Num 6 8"/>
    <w:rPr>
      <w:rFonts w:ascii="Liberation Serif" w:eastAsia="Liberation Serif" w:hAnsi="Liberation Serif" w:cs="Liberation Serif"/>
    </w:rPr>
  </w:style>
  <w:style w:type="character" w:customStyle="1" w:styleId="RTFNum69">
    <w:name w:val="RTF_Num 6 9"/>
    <w:rPr>
      <w:rFonts w:ascii="Liberation Serif" w:eastAsia="Liberation Serif" w:hAnsi="Liberation Serif" w:cs="Liberation Serif"/>
    </w:rPr>
  </w:style>
  <w:style w:type="character" w:customStyle="1" w:styleId="RTFNum71">
    <w:name w:val="RTF_Num 7 1"/>
    <w:rPr>
      <w:rFonts w:ascii="Liberation Serif" w:eastAsia="Liberation Serif" w:hAnsi="Liberation Serif" w:cs="Liberation Serif"/>
    </w:rPr>
  </w:style>
  <w:style w:type="character" w:customStyle="1" w:styleId="RTFNum72">
    <w:name w:val="RTF_Num 7 2"/>
    <w:rPr>
      <w:rFonts w:ascii="Liberation Serif" w:eastAsia="Liberation Serif" w:hAnsi="Liberation Serif" w:cs="Liberation Serif"/>
    </w:rPr>
  </w:style>
  <w:style w:type="character" w:customStyle="1" w:styleId="RTFNum73">
    <w:name w:val="RTF_Num 7 3"/>
    <w:rPr>
      <w:rFonts w:ascii="Liberation Serif" w:eastAsia="Liberation Serif" w:hAnsi="Liberation Serif" w:cs="Liberation Serif"/>
    </w:rPr>
  </w:style>
  <w:style w:type="character" w:customStyle="1" w:styleId="RTFNum74">
    <w:name w:val="RTF_Num 7 4"/>
    <w:rPr>
      <w:rFonts w:ascii="Liberation Serif" w:eastAsia="Liberation Serif" w:hAnsi="Liberation Serif" w:cs="Liberation Serif"/>
    </w:rPr>
  </w:style>
  <w:style w:type="character" w:customStyle="1" w:styleId="RTFNum75">
    <w:name w:val="RTF_Num 7 5"/>
    <w:rPr>
      <w:rFonts w:ascii="Liberation Serif" w:eastAsia="Liberation Serif" w:hAnsi="Liberation Serif" w:cs="Liberation Serif"/>
    </w:rPr>
  </w:style>
  <w:style w:type="character" w:customStyle="1" w:styleId="RTFNum76">
    <w:name w:val="RTF_Num 7 6"/>
    <w:rPr>
      <w:rFonts w:ascii="Liberation Serif" w:eastAsia="Liberation Serif" w:hAnsi="Liberation Serif" w:cs="Liberation Serif"/>
    </w:rPr>
  </w:style>
  <w:style w:type="character" w:customStyle="1" w:styleId="RTFNum77">
    <w:name w:val="RTF_Num 7 7"/>
    <w:rPr>
      <w:rFonts w:ascii="Liberation Serif" w:eastAsia="Liberation Serif" w:hAnsi="Liberation Serif" w:cs="Liberation Serif"/>
    </w:rPr>
  </w:style>
  <w:style w:type="character" w:customStyle="1" w:styleId="RTFNum78">
    <w:name w:val="RTF_Num 7 8"/>
    <w:rPr>
      <w:rFonts w:ascii="Liberation Serif" w:eastAsia="Liberation Serif" w:hAnsi="Liberation Serif" w:cs="Liberation Serif"/>
    </w:rPr>
  </w:style>
  <w:style w:type="character" w:customStyle="1" w:styleId="RTFNum79">
    <w:name w:val="RTF_Num 7 9"/>
    <w:rPr>
      <w:rFonts w:ascii="Liberation Serif" w:eastAsia="Liberation Serif" w:hAnsi="Liberation Serif" w:cs="Liberation Serif"/>
    </w:rPr>
  </w:style>
  <w:style w:type="character" w:customStyle="1" w:styleId="RTFNum81">
    <w:name w:val="RTF_Num 8 1"/>
    <w:rPr>
      <w:rFonts w:eastAsia="Times New Roman"/>
    </w:rPr>
  </w:style>
  <w:style w:type="character" w:customStyle="1" w:styleId="RTFNum82">
    <w:name w:val="RTF_Num 8 2"/>
    <w:rPr>
      <w:rFonts w:eastAsia="Times New Roman"/>
    </w:rPr>
  </w:style>
  <w:style w:type="character" w:customStyle="1" w:styleId="RTFNum83">
    <w:name w:val="RTF_Num 8 3"/>
    <w:rPr>
      <w:rFonts w:eastAsia="Times New Roman"/>
    </w:rPr>
  </w:style>
  <w:style w:type="character" w:customStyle="1" w:styleId="RTFNum84">
    <w:name w:val="RTF_Num 8 4"/>
    <w:rPr>
      <w:rFonts w:eastAsia="Times New Roman"/>
    </w:rPr>
  </w:style>
  <w:style w:type="character" w:customStyle="1" w:styleId="RTFNum85">
    <w:name w:val="RTF_Num 8 5"/>
    <w:rPr>
      <w:rFonts w:eastAsia="Times New Roman"/>
    </w:rPr>
  </w:style>
  <w:style w:type="character" w:customStyle="1" w:styleId="RTFNum86">
    <w:name w:val="RTF_Num 8 6"/>
    <w:rPr>
      <w:rFonts w:eastAsia="Times New Roman"/>
    </w:rPr>
  </w:style>
  <w:style w:type="character" w:customStyle="1" w:styleId="RTFNum87">
    <w:name w:val="RTF_Num 8 7"/>
    <w:rPr>
      <w:rFonts w:eastAsia="Times New Roman"/>
    </w:rPr>
  </w:style>
  <w:style w:type="character" w:customStyle="1" w:styleId="RTFNum88">
    <w:name w:val="RTF_Num 8 8"/>
    <w:rPr>
      <w:rFonts w:eastAsia="Times New Roman"/>
    </w:rPr>
  </w:style>
  <w:style w:type="character" w:customStyle="1" w:styleId="RTFNum89">
    <w:name w:val="RTF_Num 8 9"/>
    <w:rPr>
      <w:rFonts w:eastAsia="Times New Roman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02">
    <w:name w:val="RTF_Num 10 2"/>
    <w:rPr>
      <w:rFonts w:eastAsia="Times New Roman"/>
    </w:rPr>
  </w:style>
  <w:style w:type="character" w:customStyle="1" w:styleId="RTFNum103">
    <w:name w:val="RTF_Num 10 3"/>
    <w:rPr>
      <w:rFonts w:eastAsia="Times New Roman"/>
    </w:rPr>
  </w:style>
  <w:style w:type="character" w:customStyle="1" w:styleId="RTFNum104">
    <w:name w:val="RTF_Num 10 4"/>
    <w:rPr>
      <w:rFonts w:eastAsia="Times New Roman"/>
    </w:rPr>
  </w:style>
  <w:style w:type="character" w:customStyle="1" w:styleId="RTFNum105">
    <w:name w:val="RTF_Num 10 5"/>
    <w:rPr>
      <w:rFonts w:eastAsia="Times New Roman"/>
    </w:rPr>
  </w:style>
  <w:style w:type="character" w:customStyle="1" w:styleId="RTFNum106">
    <w:name w:val="RTF_Num 10 6"/>
    <w:rPr>
      <w:rFonts w:eastAsia="Times New Roman"/>
    </w:rPr>
  </w:style>
  <w:style w:type="character" w:customStyle="1" w:styleId="RTFNum107">
    <w:name w:val="RTF_Num 10 7"/>
    <w:rPr>
      <w:rFonts w:eastAsia="Times New Roman"/>
    </w:rPr>
  </w:style>
  <w:style w:type="character" w:customStyle="1" w:styleId="RTFNum108">
    <w:name w:val="RTF_Num 10 8"/>
    <w:rPr>
      <w:rFonts w:eastAsia="Times New Roman"/>
    </w:rPr>
  </w:style>
  <w:style w:type="character" w:customStyle="1" w:styleId="RTFNum109">
    <w:name w:val="RTF_Num 10 9"/>
    <w:rPr>
      <w:rFonts w:eastAsia="Times New Roman"/>
    </w:rPr>
  </w:style>
  <w:style w:type="character" w:customStyle="1" w:styleId="RTFNum111">
    <w:name w:val="RTF_Num 11 1"/>
    <w:rPr>
      <w:rFonts w:eastAsia="Times New Roman"/>
    </w:rPr>
  </w:style>
  <w:style w:type="character" w:customStyle="1" w:styleId="RTFNum112">
    <w:name w:val="RTF_Num 11 2"/>
    <w:rPr>
      <w:rFonts w:eastAsia="Times New Roman"/>
    </w:rPr>
  </w:style>
  <w:style w:type="character" w:customStyle="1" w:styleId="RTFNum113">
    <w:name w:val="RTF_Num 11 3"/>
    <w:rPr>
      <w:rFonts w:eastAsia="Times New Roman"/>
    </w:rPr>
  </w:style>
  <w:style w:type="character" w:customStyle="1" w:styleId="RTFNum114">
    <w:name w:val="RTF_Num 11 4"/>
    <w:rPr>
      <w:rFonts w:eastAsia="Times New Roman"/>
    </w:rPr>
  </w:style>
  <w:style w:type="character" w:customStyle="1" w:styleId="RTFNum115">
    <w:name w:val="RTF_Num 11 5"/>
    <w:rPr>
      <w:rFonts w:eastAsia="Times New Roman"/>
    </w:rPr>
  </w:style>
  <w:style w:type="character" w:customStyle="1" w:styleId="RTFNum116">
    <w:name w:val="RTF_Num 11 6"/>
    <w:rPr>
      <w:rFonts w:eastAsia="Times New Roman"/>
    </w:rPr>
  </w:style>
  <w:style w:type="character" w:customStyle="1" w:styleId="RTFNum117">
    <w:name w:val="RTF_Num 11 7"/>
    <w:rPr>
      <w:rFonts w:eastAsia="Times New Roman"/>
    </w:rPr>
  </w:style>
  <w:style w:type="character" w:customStyle="1" w:styleId="RTFNum118">
    <w:name w:val="RTF_Num 11 8"/>
    <w:rPr>
      <w:rFonts w:eastAsia="Times New Roman"/>
    </w:rPr>
  </w:style>
  <w:style w:type="character" w:customStyle="1" w:styleId="RTFNum119">
    <w:name w:val="RTF_Num 11 9"/>
    <w:rPr>
      <w:rFonts w:eastAsia="Times New Roman"/>
    </w:rPr>
  </w:style>
  <w:style w:type="character" w:customStyle="1" w:styleId="RTFNum121">
    <w:name w:val="RTF_Num 12 1"/>
    <w:rPr>
      <w:rFonts w:ascii="Symbol" w:eastAsia="Symbol" w:hAnsi="Symbol" w:cs="Symbol"/>
    </w:rPr>
  </w:style>
  <w:style w:type="character" w:customStyle="1" w:styleId="RTFNum122">
    <w:name w:val="RTF_Num 12 2"/>
    <w:rPr>
      <w:rFonts w:ascii="Courier New" w:eastAsia="Courier New" w:hAnsi="Courier New" w:cs="Courier New"/>
    </w:rPr>
  </w:style>
  <w:style w:type="character" w:customStyle="1" w:styleId="RTFNum123">
    <w:name w:val="RTF_Num 12 3"/>
    <w:rPr>
      <w:rFonts w:ascii="Wingdings" w:eastAsia="Wingdings" w:hAnsi="Wingdings" w:cs="Wingdings"/>
    </w:rPr>
  </w:style>
  <w:style w:type="character" w:customStyle="1" w:styleId="RTFNum124">
    <w:name w:val="RTF_Num 12 4"/>
    <w:rPr>
      <w:rFonts w:ascii="Symbol" w:eastAsia="Symbol" w:hAnsi="Symbol" w:cs="Symbol"/>
    </w:rPr>
  </w:style>
  <w:style w:type="character" w:customStyle="1" w:styleId="RTFNum125">
    <w:name w:val="RTF_Num 12 5"/>
    <w:rPr>
      <w:rFonts w:ascii="Courier New" w:eastAsia="Courier New" w:hAnsi="Courier New" w:cs="Courier New"/>
    </w:rPr>
  </w:style>
  <w:style w:type="character" w:customStyle="1" w:styleId="RTFNum126">
    <w:name w:val="RTF_Num 12 6"/>
    <w:rPr>
      <w:rFonts w:ascii="Wingdings" w:eastAsia="Wingdings" w:hAnsi="Wingdings" w:cs="Wingdings"/>
    </w:rPr>
  </w:style>
  <w:style w:type="character" w:customStyle="1" w:styleId="RTFNum127">
    <w:name w:val="RTF_Num 12 7"/>
    <w:rPr>
      <w:rFonts w:ascii="Symbol" w:eastAsia="Symbol" w:hAnsi="Symbol" w:cs="Symbol"/>
    </w:rPr>
  </w:style>
  <w:style w:type="character" w:customStyle="1" w:styleId="RTFNum128">
    <w:name w:val="RTF_Num 12 8"/>
    <w:rPr>
      <w:rFonts w:ascii="Courier New" w:eastAsia="Courier New" w:hAnsi="Courier New" w:cs="Courier New"/>
    </w:rPr>
  </w:style>
  <w:style w:type="character" w:customStyle="1" w:styleId="RTFNum129">
    <w:name w:val="RTF_Num 12 9"/>
    <w:rPr>
      <w:rFonts w:ascii="Wingdings" w:eastAsia="Wingdings" w:hAnsi="Wingdings" w:cs="Wingdings"/>
    </w:rPr>
  </w:style>
  <w:style w:type="character" w:customStyle="1" w:styleId="RTFNum131">
    <w:name w:val="RTF_Num 13 1"/>
    <w:rPr>
      <w:rFonts w:eastAsia="Times New Roman"/>
    </w:rPr>
  </w:style>
  <w:style w:type="character" w:customStyle="1" w:styleId="RTFNum132">
    <w:name w:val="RTF_Num 13 2"/>
    <w:rPr>
      <w:rFonts w:eastAsia="Times New Roman"/>
    </w:rPr>
  </w:style>
  <w:style w:type="character" w:customStyle="1" w:styleId="RTFNum133">
    <w:name w:val="RTF_Num 13 3"/>
    <w:rPr>
      <w:rFonts w:eastAsia="Times New Roman"/>
    </w:rPr>
  </w:style>
  <w:style w:type="character" w:customStyle="1" w:styleId="RTFNum134">
    <w:name w:val="RTF_Num 13 4"/>
    <w:rPr>
      <w:rFonts w:eastAsia="Times New Roman"/>
    </w:rPr>
  </w:style>
  <w:style w:type="character" w:customStyle="1" w:styleId="RTFNum135">
    <w:name w:val="RTF_Num 13 5"/>
    <w:rPr>
      <w:rFonts w:eastAsia="Times New Roman"/>
    </w:rPr>
  </w:style>
  <w:style w:type="character" w:customStyle="1" w:styleId="RTFNum136">
    <w:name w:val="RTF_Num 13 6"/>
    <w:rPr>
      <w:rFonts w:eastAsia="Times New Roman"/>
    </w:rPr>
  </w:style>
  <w:style w:type="character" w:customStyle="1" w:styleId="RTFNum137">
    <w:name w:val="RTF_Num 13 7"/>
    <w:rPr>
      <w:rFonts w:eastAsia="Times New Roman"/>
    </w:rPr>
  </w:style>
  <w:style w:type="character" w:customStyle="1" w:styleId="RTFNum138">
    <w:name w:val="RTF_Num 13 8"/>
    <w:rPr>
      <w:rFonts w:eastAsia="Times New Roman"/>
    </w:rPr>
  </w:style>
  <w:style w:type="character" w:customStyle="1" w:styleId="RTFNum139">
    <w:name w:val="RTF_Num 13 9"/>
    <w:rPr>
      <w:rFonts w:eastAsia="Times New Roman"/>
    </w:rPr>
  </w:style>
  <w:style w:type="character" w:customStyle="1" w:styleId="RTFNum141">
    <w:name w:val="RTF_Num 14 1"/>
    <w:rPr>
      <w:rFonts w:ascii="Symbol" w:eastAsia="Symbol" w:hAnsi="Symbol" w:cs="Symbol"/>
    </w:rPr>
  </w:style>
  <w:style w:type="character" w:customStyle="1" w:styleId="RTFNum142">
    <w:name w:val="RTF_Num 14 2"/>
    <w:rPr>
      <w:rFonts w:ascii="Courier New" w:eastAsia="Courier New" w:hAnsi="Courier New" w:cs="Courier New"/>
    </w:rPr>
  </w:style>
  <w:style w:type="character" w:customStyle="1" w:styleId="RTFNum143">
    <w:name w:val="RTF_Num 14 3"/>
    <w:rPr>
      <w:rFonts w:ascii="Wingdings" w:eastAsia="Wingdings" w:hAnsi="Wingdings" w:cs="Wingdings"/>
    </w:rPr>
  </w:style>
  <w:style w:type="character" w:customStyle="1" w:styleId="RTFNum144">
    <w:name w:val="RTF_Num 14 4"/>
    <w:rPr>
      <w:rFonts w:ascii="Symbol" w:eastAsia="Symbol" w:hAnsi="Symbol" w:cs="Symbol"/>
    </w:rPr>
  </w:style>
  <w:style w:type="character" w:customStyle="1" w:styleId="RTFNum145">
    <w:name w:val="RTF_Num 14 5"/>
    <w:rPr>
      <w:rFonts w:ascii="Courier New" w:eastAsia="Courier New" w:hAnsi="Courier New" w:cs="Courier New"/>
    </w:rPr>
  </w:style>
  <w:style w:type="character" w:customStyle="1" w:styleId="RTFNum146">
    <w:name w:val="RTF_Num 14 6"/>
    <w:rPr>
      <w:rFonts w:ascii="Wingdings" w:eastAsia="Wingdings" w:hAnsi="Wingdings" w:cs="Wingdings"/>
    </w:rPr>
  </w:style>
  <w:style w:type="character" w:customStyle="1" w:styleId="RTFNum147">
    <w:name w:val="RTF_Num 14 7"/>
    <w:rPr>
      <w:rFonts w:ascii="Symbol" w:eastAsia="Symbol" w:hAnsi="Symbol" w:cs="Symbol"/>
    </w:rPr>
  </w:style>
  <w:style w:type="character" w:customStyle="1" w:styleId="RTFNum148">
    <w:name w:val="RTF_Num 14 8"/>
    <w:rPr>
      <w:rFonts w:ascii="Courier New" w:eastAsia="Courier New" w:hAnsi="Courier New" w:cs="Courier New"/>
    </w:rPr>
  </w:style>
  <w:style w:type="character" w:customStyle="1" w:styleId="RTFNum149">
    <w:name w:val="RTF_Num 14 9"/>
    <w:rPr>
      <w:rFonts w:ascii="Wingdings" w:eastAsia="Wingdings" w:hAnsi="Wingdings" w:cs="Wingdings"/>
    </w:rPr>
  </w:style>
  <w:style w:type="character" w:customStyle="1" w:styleId="RTFNum151">
    <w:name w:val="RTF_Num 15 1"/>
    <w:rPr>
      <w:rFonts w:eastAsia="Times New Roman"/>
    </w:rPr>
  </w:style>
  <w:style w:type="character" w:customStyle="1" w:styleId="RTFNum152">
    <w:name w:val="RTF_Num 15 2"/>
    <w:rPr>
      <w:rFonts w:eastAsia="Times New Roman"/>
    </w:rPr>
  </w:style>
  <w:style w:type="character" w:customStyle="1" w:styleId="RTFNum153">
    <w:name w:val="RTF_Num 15 3"/>
    <w:rPr>
      <w:rFonts w:eastAsia="Times New Roman"/>
    </w:rPr>
  </w:style>
  <w:style w:type="character" w:customStyle="1" w:styleId="RTFNum154">
    <w:name w:val="RTF_Num 15 4"/>
    <w:rPr>
      <w:rFonts w:eastAsia="Times New Roman"/>
    </w:rPr>
  </w:style>
  <w:style w:type="character" w:customStyle="1" w:styleId="RTFNum155">
    <w:name w:val="RTF_Num 15 5"/>
    <w:rPr>
      <w:rFonts w:eastAsia="Times New Roman"/>
    </w:rPr>
  </w:style>
  <w:style w:type="character" w:customStyle="1" w:styleId="RTFNum156">
    <w:name w:val="RTF_Num 15 6"/>
    <w:rPr>
      <w:rFonts w:eastAsia="Times New Roman"/>
    </w:rPr>
  </w:style>
  <w:style w:type="character" w:customStyle="1" w:styleId="RTFNum157">
    <w:name w:val="RTF_Num 15 7"/>
    <w:rPr>
      <w:rFonts w:eastAsia="Times New Roman"/>
    </w:rPr>
  </w:style>
  <w:style w:type="character" w:customStyle="1" w:styleId="RTFNum158">
    <w:name w:val="RTF_Num 15 8"/>
    <w:rPr>
      <w:rFonts w:eastAsia="Times New Roman"/>
    </w:rPr>
  </w:style>
  <w:style w:type="character" w:customStyle="1" w:styleId="RTFNum159">
    <w:name w:val="RTF_Num 15 9"/>
    <w:rPr>
      <w:rFonts w:eastAsia="Times New Roman"/>
    </w:rPr>
  </w:style>
  <w:style w:type="character" w:customStyle="1" w:styleId="ListLabel1">
    <w:name w:val="ListLabel 1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hAnsi="Times New Roman"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Times New Roman" w:hAnsi="Times New Roman"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Times New Roman" w:hAnsi="Times New Roman"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a">
    <w:name w:val="Текст выноски Знак"/>
    <w:basedOn w:val="DefaultParagraphFont"/>
    <w:rPr>
      <w:rFonts w:ascii="Segoe UI" w:eastAsia="Segoe UI" w:hAnsi="Segoe UI" w:cs="Segoe UI"/>
      <w:kern w:val="3"/>
      <w:sz w:val="16"/>
      <w:lang w:val="hi-IN"/>
    </w:rPr>
  </w:style>
  <w:style w:type="character" w:customStyle="1" w:styleId="-">
    <w:name w:val="Èíòåðíåò-ññûëêà"/>
    <w:rPr>
      <w:color w:val="0000FF"/>
      <w:u w:val="single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  <w:style w:type="numbering" w:customStyle="1" w:styleId="RTFNum5">
    <w:name w:val="RTF_Num 5"/>
    <w:basedOn w:val="NoList"/>
    <w:pPr>
      <w:numPr>
        <w:numId w:val="4"/>
      </w:numPr>
    </w:pPr>
  </w:style>
  <w:style w:type="numbering" w:customStyle="1" w:styleId="RTFNum6">
    <w:name w:val="RTF_Num 6"/>
    <w:basedOn w:val="NoList"/>
    <w:pPr>
      <w:numPr>
        <w:numId w:val="5"/>
      </w:numPr>
    </w:pPr>
  </w:style>
  <w:style w:type="numbering" w:customStyle="1" w:styleId="RTFNum7">
    <w:name w:val="RTF_Num 7"/>
    <w:basedOn w:val="NoList"/>
    <w:pPr>
      <w:numPr>
        <w:numId w:val="6"/>
      </w:numPr>
    </w:pPr>
  </w:style>
  <w:style w:type="numbering" w:customStyle="1" w:styleId="RTFNum8">
    <w:name w:val="RTF_Num 8"/>
    <w:basedOn w:val="NoList"/>
    <w:pPr>
      <w:numPr>
        <w:numId w:val="7"/>
      </w:numPr>
    </w:pPr>
  </w:style>
  <w:style w:type="numbering" w:customStyle="1" w:styleId="RTFNum9">
    <w:name w:val="RTF_Num 9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538D-ED4B-432C-82AE-DAF6CE64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Ñâåòëàíà</dc:creator>
  <cp:lastModifiedBy>Mila</cp:lastModifiedBy>
  <cp:revision>4</cp:revision>
  <cp:lastPrinted>2019-10-20T10:28:00Z</cp:lastPrinted>
  <dcterms:created xsi:type="dcterms:W3CDTF">2023-06-09T13:20:00Z</dcterms:created>
  <dcterms:modified xsi:type="dcterms:W3CDTF">2023-06-09T13:30:00Z</dcterms:modified>
</cp:coreProperties>
</file>